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1E" w:rsidRDefault="00180C1E" w:rsidP="0042640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106458" wp14:editId="2AE66FCB">
            <wp:simplePos x="0" y="0"/>
            <wp:positionH relativeFrom="margin">
              <wp:posOffset>-190500</wp:posOffset>
            </wp:positionH>
            <wp:positionV relativeFrom="paragraph">
              <wp:posOffset>-304800</wp:posOffset>
            </wp:positionV>
            <wp:extent cx="999490" cy="835025"/>
            <wp:effectExtent l="0" t="0" r="0" b="317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0C" w:rsidRPr="00FB2B5C" w:rsidRDefault="0042640C" w:rsidP="0042640C">
      <w:pPr>
        <w:jc w:val="center"/>
        <w:rPr>
          <w:rFonts w:ascii="Times New Roman" w:hAnsi="Times New Roman" w:cs="Times New Roman"/>
          <w:b/>
        </w:rPr>
      </w:pPr>
      <w:r w:rsidRPr="00FB2B5C">
        <w:rPr>
          <w:rFonts w:ascii="Times New Roman" w:hAnsi="Times New Roman" w:cs="Times New Roman"/>
          <w:b/>
        </w:rPr>
        <w:t xml:space="preserve">MEMORANDUM </w:t>
      </w:r>
      <w:r>
        <w:rPr>
          <w:rFonts w:ascii="Times New Roman" w:hAnsi="Times New Roman" w:cs="Times New Roman"/>
          <w:b/>
        </w:rPr>
        <w:t>OF UNDERSTANDING</w:t>
      </w:r>
    </w:p>
    <w:p w:rsidR="0042640C" w:rsidRPr="00FB2B5C" w:rsidRDefault="00180C1E" w:rsidP="00180C1E">
      <w:pPr>
        <w:tabs>
          <w:tab w:val="center" w:pos="4153"/>
          <w:tab w:val="right" w:pos="8306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2640C" w:rsidRPr="00FB2B5C">
        <w:rPr>
          <w:rFonts w:ascii="Times New Roman" w:hAnsi="Times New Roman" w:cs="Times New Roman"/>
          <w:sz w:val="20"/>
          <w:szCs w:val="20"/>
        </w:rPr>
        <w:t>between</w:t>
      </w:r>
    </w:p>
    <w:p w:rsidR="0042640C" w:rsidRPr="00CA1F28" w:rsidRDefault="00180C1E" w:rsidP="00180C1E">
      <w:pPr>
        <w:tabs>
          <w:tab w:val="center" w:pos="415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2640C" w:rsidRPr="00CA1F28">
        <w:rPr>
          <w:rFonts w:ascii="Times New Roman" w:hAnsi="Times New Roman" w:cs="Times New Roman"/>
          <w:b/>
        </w:rPr>
        <w:t>National Taipei University of Technology</w:t>
      </w:r>
    </w:p>
    <w:p w:rsidR="0042640C" w:rsidRPr="00FB2B5C" w:rsidRDefault="0042640C" w:rsidP="0042640C">
      <w:pPr>
        <w:spacing w:line="200" w:lineRule="exact"/>
        <w:jc w:val="center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Taiwan</w:t>
      </w:r>
    </w:p>
    <w:p w:rsidR="0042640C" w:rsidRPr="00FB2B5C" w:rsidRDefault="0042640C" w:rsidP="0042640C">
      <w:pPr>
        <w:spacing w:line="200" w:lineRule="exact"/>
        <w:jc w:val="center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and</w:t>
      </w:r>
    </w:p>
    <w:p w:rsidR="0042640C" w:rsidRPr="00CA1F28" w:rsidRDefault="000B2F06" w:rsidP="004264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E74D08" w:rsidRDefault="000B2F06" w:rsidP="0042640C">
      <w:pPr>
        <w:jc w:val="center"/>
      </w:pPr>
      <w:r>
        <w:rPr>
          <w:rFonts w:ascii="Times New Roman" w:hAnsi="Times New Roman" w:cs="Times New Roman"/>
          <w:sz w:val="22"/>
          <w:szCs w:val="22"/>
        </w:rPr>
        <w:t>…………………</w:t>
      </w:r>
    </w:p>
    <w:p w:rsidR="0042640C" w:rsidRDefault="0042640C"/>
    <w:p w:rsidR="0042640C" w:rsidRDefault="0042640C"/>
    <w:p w:rsidR="0042640C" w:rsidRDefault="0042640C" w:rsidP="0042640C">
      <w:pPr>
        <w:spacing w:line="0" w:lineRule="atLeast"/>
      </w:pPr>
      <w:r w:rsidRPr="00FB2B5C">
        <w:rPr>
          <w:rFonts w:ascii="Times New Roman" w:hAnsi="Times New Roman" w:cs="Times New Roman"/>
          <w:sz w:val="20"/>
        </w:rPr>
        <w:t xml:space="preserve">National Taipei University of Technology and </w:t>
      </w:r>
      <w:r w:rsidR="000B2F06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FB2B5C">
        <w:rPr>
          <w:rFonts w:ascii="Times New Roman" w:hAnsi="Times New Roman" w:cs="Times New Roman"/>
          <w:sz w:val="20"/>
        </w:rPr>
        <w:t>, to develop cooperation and academic exchange in education and research between the two universities, have agreed as follows:</w:t>
      </w:r>
    </w:p>
    <w:p w:rsidR="0042640C" w:rsidRDefault="0042640C" w:rsidP="0042640C">
      <w:pPr>
        <w:spacing w:line="0" w:lineRule="atLeast"/>
      </w:pPr>
    </w:p>
    <w:p w:rsidR="0042640C" w:rsidRPr="00FB2B5C" w:rsidRDefault="0042640C" w:rsidP="0042640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Based upon the principles of respect for each other’s independence and of mutual benefit, the two universities will carry out the following activities:</w:t>
      </w:r>
    </w:p>
    <w:p w:rsidR="0042640C" w:rsidRPr="00FB2B5C" w:rsidRDefault="0042640C" w:rsidP="0042640C">
      <w:pPr>
        <w:pStyle w:val="a3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Joint research activities</w:t>
      </w:r>
    </w:p>
    <w:p w:rsidR="0042640C" w:rsidRPr="00FB2B5C" w:rsidRDefault="0042640C" w:rsidP="0042640C">
      <w:pPr>
        <w:pStyle w:val="a3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Exchange of professors, researchers and staff</w:t>
      </w:r>
    </w:p>
    <w:p w:rsidR="0042640C" w:rsidRPr="00FB2B5C" w:rsidRDefault="0042640C" w:rsidP="0042640C">
      <w:pPr>
        <w:pStyle w:val="a3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Exchange of students</w:t>
      </w:r>
    </w:p>
    <w:p w:rsidR="0042640C" w:rsidRPr="00FB2B5C" w:rsidRDefault="0042640C" w:rsidP="0042640C">
      <w:pPr>
        <w:pStyle w:val="a3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 xml:space="preserve">Exchange of scientific materials, publications and information </w:t>
      </w:r>
    </w:p>
    <w:p w:rsidR="0042640C" w:rsidRPr="00FB2B5C" w:rsidRDefault="0042640C" w:rsidP="0042640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In order to carry out above the mentioned activities, a detailed plan is to be formed after consultation between the two universities.</w:t>
      </w:r>
    </w:p>
    <w:p w:rsidR="0042640C" w:rsidRPr="00FB2B5C" w:rsidRDefault="0042640C" w:rsidP="0042640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The agreement may be revised or terminated upon mutual consultation and consent between the two universities.</w:t>
      </w:r>
    </w:p>
    <w:p w:rsidR="0042640C" w:rsidRPr="00FB2B5C" w:rsidRDefault="0042640C" w:rsidP="0042640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This agreement comes into force on the day when representatives of the two universities affix their signatures, and is valid for 5 years. This agreement is renewed automatically as long as neither party gives notice of termination to the other.</w:t>
      </w:r>
    </w:p>
    <w:p w:rsidR="0042640C" w:rsidRDefault="0042640C" w:rsidP="0042640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The notice of termination of the agreement needs to be given six months in advance.</w:t>
      </w:r>
    </w:p>
    <w:p w:rsidR="0042640C" w:rsidRPr="0042640C" w:rsidRDefault="0042640C" w:rsidP="0042640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42640C">
        <w:rPr>
          <w:rFonts w:ascii="Times New Roman" w:hAnsi="Times New Roman" w:cs="Times New Roman"/>
          <w:sz w:val="20"/>
        </w:rPr>
        <w:t>The agreement is executed in a set of two copies, and either university retains one copy.</w:t>
      </w:r>
    </w:p>
    <w:p w:rsidR="0042640C" w:rsidRDefault="0042640C"/>
    <w:p w:rsidR="0042640C" w:rsidRDefault="004264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2640C" w:rsidTr="000B2F06">
        <w:tc>
          <w:tcPr>
            <w:tcW w:w="4148" w:type="dxa"/>
          </w:tcPr>
          <w:p w:rsidR="0042640C" w:rsidRPr="0042640C" w:rsidRDefault="000B2F06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0047C">
              <w:rPr>
                <w:rFonts w:ascii="Times New Roman" w:hAnsi="Times New Roman" w:cs="Times New Roman"/>
                <w:b/>
                <w:i/>
                <w:sz w:val="22"/>
              </w:rPr>
              <w:t>National Taipei University of Technology</w:t>
            </w:r>
          </w:p>
          <w:p w:rsidR="0042640C" w:rsidRDefault="0042640C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0B2F06" w:rsidRPr="0042640C" w:rsidRDefault="000B2F06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</w:rPr>
              <w:t>_______________________________</w:t>
            </w: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  <w:sz w:val="22"/>
                <w:szCs w:val="22"/>
              </w:rPr>
              <w:t>Dr. Leehter Yao</w:t>
            </w:r>
          </w:p>
          <w:p w:rsidR="0042640C" w:rsidRPr="000B2F06" w:rsidRDefault="0042640C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  <w:sz w:val="22"/>
                <w:szCs w:val="22"/>
              </w:rPr>
              <w:t>President</w:t>
            </w: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40C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2640C" w:rsidRPr="0042640C" w:rsidRDefault="000B2F06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42640C" w:rsidRDefault="0042640C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0B2F06" w:rsidRPr="0042640C" w:rsidRDefault="000B2F06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</w:rPr>
              <w:t>_______________________________</w:t>
            </w:r>
          </w:p>
          <w:p w:rsidR="0042640C" w:rsidRPr="0042640C" w:rsidRDefault="000B2F06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42640C" w:rsidRPr="000B2F06" w:rsidRDefault="0042640C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  <w:sz w:val="22"/>
                <w:szCs w:val="22"/>
              </w:rPr>
              <w:t>President</w:t>
            </w: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40C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</w:p>
          <w:p w:rsidR="0042640C" w:rsidRPr="0042640C" w:rsidRDefault="0042640C" w:rsidP="0042640C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</w:tbl>
    <w:p w:rsidR="0042640C" w:rsidRDefault="0042640C" w:rsidP="0042640C">
      <w:pPr>
        <w:spacing w:line="200" w:lineRule="atLeast"/>
      </w:pPr>
    </w:p>
    <w:p w:rsidR="0060515D" w:rsidRDefault="0060515D"/>
    <w:p w:rsidR="0060515D" w:rsidRDefault="0060515D">
      <w:pPr>
        <w:widowControl/>
      </w:pPr>
      <w:r>
        <w:br w:type="page"/>
      </w:r>
    </w:p>
    <w:p w:rsidR="00180C1E" w:rsidRDefault="00180C1E" w:rsidP="0060515D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DDCFFF4" wp14:editId="225435DE">
            <wp:simplePos x="0" y="0"/>
            <wp:positionH relativeFrom="margin">
              <wp:posOffset>4476750</wp:posOffset>
            </wp:positionH>
            <wp:positionV relativeFrom="paragraph">
              <wp:posOffset>-304800</wp:posOffset>
            </wp:positionV>
            <wp:extent cx="999490" cy="835025"/>
            <wp:effectExtent l="0" t="0" r="0" b="3175"/>
            <wp:wrapNone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15D" w:rsidRPr="00FB2B5C" w:rsidRDefault="0060515D" w:rsidP="0060515D">
      <w:pPr>
        <w:jc w:val="center"/>
        <w:rPr>
          <w:rFonts w:ascii="Times New Roman" w:hAnsi="Times New Roman" w:cs="Times New Roman"/>
          <w:b/>
        </w:rPr>
      </w:pPr>
      <w:r w:rsidRPr="00FB2B5C">
        <w:rPr>
          <w:rFonts w:ascii="Times New Roman" w:hAnsi="Times New Roman" w:cs="Times New Roman"/>
          <w:b/>
        </w:rPr>
        <w:t xml:space="preserve">MEMORANDUM </w:t>
      </w:r>
      <w:r>
        <w:rPr>
          <w:rFonts w:ascii="Times New Roman" w:hAnsi="Times New Roman" w:cs="Times New Roman"/>
          <w:b/>
        </w:rPr>
        <w:t>OF UNDERSTANDING</w:t>
      </w:r>
    </w:p>
    <w:p w:rsidR="0060515D" w:rsidRPr="00FB2B5C" w:rsidRDefault="0060515D" w:rsidP="0060515D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B2B5C">
        <w:rPr>
          <w:rFonts w:ascii="Times New Roman" w:hAnsi="Times New Roman" w:cs="Times New Roman"/>
          <w:sz w:val="20"/>
          <w:szCs w:val="20"/>
        </w:rPr>
        <w:t>between</w:t>
      </w:r>
    </w:p>
    <w:p w:rsidR="0060515D" w:rsidRPr="00CA1F28" w:rsidRDefault="0060515D" w:rsidP="006051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60515D" w:rsidRPr="00FB2B5C" w:rsidRDefault="0060515D" w:rsidP="0060515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2"/>
          <w:szCs w:val="22"/>
        </w:rPr>
        <w:t>…………………</w:t>
      </w:r>
    </w:p>
    <w:p w:rsidR="0060515D" w:rsidRPr="00FB2B5C" w:rsidRDefault="0060515D" w:rsidP="0060515D">
      <w:pPr>
        <w:spacing w:line="200" w:lineRule="exact"/>
        <w:jc w:val="center"/>
        <w:rPr>
          <w:rFonts w:ascii="Times New Roman" w:hAnsi="Times New Roman" w:cs="Times New Roman"/>
          <w:sz w:val="20"/>
        </w:rPr>
      </w:pPr>
    </w:p>
    <w:p w:rsidR="0060515D" w:rsidRPr="00FB2B5C" w:rsidRDefault="0060515D" w:rsidP="0060515D">
      <w:pPr>
        <w:spacing w:line="200" w:lineRule="exact"/>
        <w:jc w:val="center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and</w:t>
      </w:r>
    </w:p>
    <w:p w:rsidR="0060515D" w:rsidRPr="00CA1F28" w:rsidRDefault="0060515D" w:rsidP="0060515D">
      <w:pPr>
        <w:jc w:val="center"/>
        <w:rPr>
          <w:rFonts w:ascii="Times New Roman" w:hAnsi="Times New Roman" w:cs="Times New Roman"/>
          <w:b/>
        </w:rPr>
      </w:pPr>
      <w:r w:rsidRPr="00CA1F28">
        <w:rPr>
          <w:rFonts w:ascii="Times New Roman" w:hAnsi="Times New Roman" w:cs="Times New Roman"/>
          <w:b/>
        </w:rPr>
        <w:t>National Taipei University of Technology</w:t>
      </w:r>
    </w:p>
    <w:p w:rsidR="0060515D" w:rsidRDefault="0060515D" w:rsidP="0060515D">
      <w:pPr>
        <w:jc w:val="center"/>
      </w:pPr>
      <w:r w:rsidRPr="00FB2B5C">
        <w:rPr>
          <w:rFonts w:ascii="Times New Roman" w:hAnsi="Times New Roman" w:cs="Times New Roman"/>
          <w:sz w:val="20"/>
        </w:rPr>
        <w:t>Taiwan</w:t>
      </w:r>
    </w:p>
    <w:p w:rsidR="0060515D" w:rsidRDefault="0060515D" w:rsidP="0060515D"/>
    <w:p w:rsidR="0060515D" w:rsidRDefault="0060515D" w:rsidP="0060515D"/>
    <w:p w:rsidR="0060515D" w:rsidRDefault="0060515D" w:rsidP="0060515D">
      <w:pPr>
        <w:spacing w:line="0" w:lineRule="atLeast"/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  <w:r w:rsidRPr="00FB2B5C"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z w:val="20"/>
        </w:rPr>
        <w:t xml:space="preserve"> </w:t>
      </w:r>
      <w:r w:rsidRPr="00FB2B5C">
        <w:rPr>
          <w:rFonts w:ascii="Times New Roman" w:hAnsi="Times New Roman" w:cs="Times New Roman"/>
          <w:sz w:val="20"/>
        </w:rPr>
        <w:t>National Taipei University of Technology, to develop cooperation and academic exchange in education and research between the two universities, have agreed as follows:</w:t>
      </w:r>
    </w:p>
    <w:p w:rsidR="0060515D" w:rsidRDefault="0060515D" w:rsidP="0060515D">
      <w:pPr>
        <w:spacing w:line="0" w:lineRule="atLeast"/>
      </w:pPr>
    </w:p>
    <w:p w:rsidR="0060515D" w:rsidRPr="00FB2B5C" w:rsidRDefault="0060515D" w:rsidP="00022C7C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Based upon the principles of respect for each other’s independence and of mutual benefit, the two universities will carry out the following activities:</w:t>
      </w:r>
    </w:p>
    <w:p w:rsidR="0060515D" w:rsidRPr="00FB2B5C" w:rsidRDefault="0060515D" w:rsidP="0060515D">
      <w:pPr>
        <w:pStyle w:val="a3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Joint research activities</w:t>
      </w:r>
    </w:p>
    <w:p w:rsidR="0060515D" w:rsidRPr="00FB2B5C" w:rsidRDefault="0060515D" w:rsidP="0060515D">
      <w:pPr>
        <w:pStyle w:val="a3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Exchange of professors, researchers and staff</w:t>
      </w:r>
    </w:p>
    <w:p w:rsidR="0060515D" w:rsidRPr="00FB2B5C" w:rsidRDefault="0060515D" w:rsidP="0060515D">
      <w:pPr>
        <w:pStyle w:val="a3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Exchange of students</w:t>
      </w:r>
    </w:p>
    <w:p w:rsidR="0060515D" w:rsidRPr="00FB2B5C" w:rsidRDefault="0060515D" w:rsidP="0060515D">
      <w:pPr>
        <w:pStyle w:val="a3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 xml:space="preserve">Exchange of scientific materials, publications and information </w:t>
      </w:r>
    </w:p>
    <w:p w:rsidR="0060515D" w:rsidRPr="00FB2B5C" w:rsidRDefault="0060515D" w:rsidP="00022C7C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In order to carry out above the mentioned activities, a detailed plan is to be formed after consultation between the two universities.</w:t>
      </w:r>
    </w:p>
    <w:p w:rsidR="0060515D" w:rsidRPr="00FB2B5C" w:rsidRDefault="0060515D" w:rsidP="00022C7C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The agreement may be revised or terminated upon mutual consultation and consent between the two universities.</w:t>
      </w:r>
    </w:p>
    <w:p w:rsidR="0060515D" w:rsidRPr="00FB2B5C" w:rsidRDefault="0060515D" w:rsidP="00022C7C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This agreement comes into force on the day when representatives of the two universities affix their signatures, and is valid for 5 years. This agreement is renewed automatically as long as neither party gives notice of termination to the other.</w:t>
      </w:r>
    </w:p>
    <w:p w:rsidR="0060515D" w:rsidRDefault="0060515D" w:rsidP="00022C7C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FB2B5C">
        <w:rPr>
          <w:rFonts w:ascii="Times New Roman" w:hAnsi="Times New Roman" w:cs="Times New Roman"/>
          <w:sz w:val="20"/>
        </w:rPr>
        <w:t>The notice of termination of the agreement needs to be given six months in advance.</w:t>
      </w:r>
    </w:p>
    <w:p w:rsidR="0060515D" w:rsidRPr="0042640C" w:rsidRDefault="0060515D" w:rsidP="00022C7C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hAnsi="Times New Roman" w:cs="Times New Roman"/>
          <w:sz w:val="20"/>
        </w:rPr>
      </w:pPr>
      <w:r w:rsidRPr="0042640C">
        <w:rPr>
          <w:rFonts w:ascii="Times New Roman" w:hAnsi="Times New Roman" w:cs="Times New Roman"/>
          <w:sz w:val="20"/>
        </w:rPr>
        <w:t>The agreement is executed in a set of two copies, and either university retains one copy.</w:t>
      </w:r>
    </w:p>
    <w:p w:rsidR="0060515D" w:rsidRDefault="0060515D" w:rsidP="0060515D"/>
    <w:p w:rsidR="0060515D" w:rsidRDefault="0060515D" w:rsidP="0060515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0515D" w:rsidTr="0013326E">
        <w:tc>
          <w:tcPr>
            <w:tcW w:w="4148" w:type="dxa"/>
          </w:tcPr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60515D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</w:rPr>
              <w:t>_______________________________</w:t>
            </w: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60515D" w:rsidRPr="000B2F06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  <w:sz w:val="22"/>
                <w:szCs w:val="22"/>
              </w:rPr>
              <w:t>President</w:t>
            </w: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40C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</w:p>
          <w:p w:rsidR="0060515D" w:rsidRPr="0042640C" w:rsidRDefault="0060515D" w:rsidP="0013326E">
            <w:pPr>
              <w:spacing w:line="2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0047C">
              <w:rPr>
                <w:rFonts w:ascii="Times New Roman" w:hAnsi="Times New Roman" w:cs="Times New Roman"/>
                <w:b/>
                <w:i/>
                <w:sz w:val="22"/>
              </w:rPr>
              <w:t>National Taipei University of Technology</w:t>
            </w:r>
          </w:p>
          <w:p w:rsidR="0060515D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</w:rPr>
              <w:t>_______________________________</w:t>
            </w: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  <w:sz w:val="22"/>
                <w:szCs w:val="22"/>
              </w:rPr>
              <w:t>Dr. Leehter Yao</w:t>
            </w:r>
          </w:p>
          <w:p w:rsidR="0060515D" w:rsidRPr="000B2F06" w:rsidRDefault="0060515D" w:rsidP="0060515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42640C">
              <w:rPr>
                <w:rFonts w:ascii="Times New Roman" w:hAnsi="Times New Roman" w:cs="Times New Roman"/>
                <w:sz w:val="22"/>
                <w:szCs w:val="22"/>
              </w:rPr>
              <w:t>President</w:t>
            </w: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515D" w:rsidRPr="0042640C" w:rsidRDefault="0060515D" w:rsidP="0060515D">
            <w:pPr>
              <w:spacing w:line="2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40C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</w:p>
          <w:p w:rsidR="0060515D" w:rsidRPr="0060515D" w:rsidRDefault="0060515D" w:rsidP="0013326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</w:tbl>
    <w:p w:rsidR="0060515D" w:rsidRDefault="0060515D" w:rsidP="0060515D">
      <w:pPr>
        <w:spacing w:line="200" w:lineRule="atLeast"/>
      </w:pPr>
    </w:p>
    <w:p w:rsidR="0042640C" w:rsidRDefault="0042640C"/>
    <w:sectPr w:rsidR="00426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3C" w:rsidRDefault="00885F3C" w:rsidP="0060515D">
      <w:r>
        <w:separator/>
      </w:r>
    </w:p>
  </w:endnote>
  <w:endnote w:type="continuationSeparator" w:id="0">
    <w:p w:rsidR="00885F3C" w:rsidRDefault="00885F3C" w:rsidP="0060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3C" w:rsidRDefault="00885F3C" w:rsidP="0060515D">
      <w:r>
        <w:separator/>
      </w:r>
    </w:p>
  </w:footnote>
  <w:footnote w:type="continuationSeparator" w:id="0">
    <w:p w:rsidR="00885F3C" w:rsidRDefault="00885F3C" w:rsidP="0060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414"/>
    <w:multiLevelType w:val="hybridMultilevel"/>
    <w:tmpl w:val="457AB8BA"/>
    <w:lvl w:ilvl="0" w:tplc="FBD0E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115BA"/>
    <w:multiLevelType w:val="hybridMultilevel"/>
    <w:tmpl w:val="61765A68"/>
    <w:lvl w:ilvl="0" w:tplc="71D8C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885603"/>
    <w:multiLevelType w:val="hybridMultilevel"/>
    <w:tmpl w:val="C41E37F4"/>
    <w:lvl w:ilvl="0" w:tplc="628897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0C"/>
    <w:rsid w:val="00022C7C"/>
    <w:rsid w:val="000B2F06"/>
    <w:rsid w:val="00180C1E"/>
    <w:rsid w:val="0042640C"/>
    <w:rsid w:val="0060515D"/>
    <w:rsid w:val="006302BB"/>
    <w:rsid w:val="00635ED8"/>
    <w:rsid w:val="00885F3C"/>
    <w:rsid w:val="008C3718"/>
    <w:rsid w:val="0098252C"/>
    <w:rsid w:val="00A37BB6"/>
    <w:rsid w:val="00D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FC0D4-6B0C-401E-A8D7-794A9EB6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0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0C"/>
    <w:pPr>
      <w:ind w:leftChars="200" w:left="480"/>
    </w:pPr>
  </w:style>
  <w:style w:type="table" w:styleId="a4">
    <w:name w:val="Table Grid"/>
    <w:basedOn w:val="a1"/>
    <w:uiPriority w:val="59"/>
    <w:rsid w:val="0042640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51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5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5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</dc:creator>
  <cp:keywords/>
  <dc:description/>
  <cp:lastModifiedBy>Da</cp:lastModifiedBy>
  <cp:revision>2</cp:revision>
  <dcterms:created xsi:type="dcterms:W3CDTF">2016-10-03T00:44:00Z</dcterms:created>
  <dcterms:modified xsi:type="dcterms:W3CDTF">2016-10-03T00:44:00Z</dcterms:modified>
</cp:coreProperties>
</file>