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5BF4" w14:textId="5C755082" w:rsidR="008A0748" w:rsidRDefault="004C2355" w:rsidP="00D32865">
      <w:pPr>
        <w:ind w:left="-1440"/>
      </w:pPr>
      <w:r>
        <w:rPr>
          <w:noProof/>
          <w:lang w:val="en-GB" w:eastAsia="en-GB"/>
        </w:rPr>
        <mc:AlternateContent>
          <mc:Choice Requires="wps">
            <w:drawing>
              <wp:anchor distT="0" distB="0" distL="114300" distR="114300" simplePos="0" relativeHeight="251664384" behindDoc="1" locked="0" layoutInCell="1" allowOverlap="1" wp14:anchorId="160DB553" wp14:editId="12B94B5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958C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58cb2" stroked="f" strokeweight="1pt" w14:anchorId="7ED69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">
                <w10:wrap anchorx="page"/>
              </v:rect>
            </w:pict>
          </mc:Fallback>
        </mc:AlternateContent>
      </w:r>
    </w:p>
    <w:p w14:paraId="70DE6E6F" w14:textId="1B9E7A0C" w:rsidR="008A0748" w:rsidRPr="008A0748" w:rsidRDefault="00601C90" w:rsidP="008A0748">
      <w:pP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Pr>
          <w:noProof/>
          <w:lang w:val="en-GB" w:eastAsia="en-GB"/>
        </w:rPr>
        <mc:AlternateContent>
          <mc:Choice Requires="wps">
            <w:drawing>
              <wp:anchor distT="0" distB="0" distL="114300" distR="114300" simplePos="0" relativeHeight="251661312" behindDoc="0" locked="0" layoutInCell="1" allowOverlap="1" wp14:anchorId="225DA970" wp14:editId="29BCEAA3">
                <wp:simplePos x="0" y="0"/>
                <wp:positionH relativeFrom="margin">
                  <wp:align>right</wp:align>
                </wp:positionH>
                <wp:positionV relativeFrom="paragraph">
                  <wp:posOffset>2713990</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7FBC83" w14:textId="631970AE" w:rsidR="00E96C89" w:rsidRPr="005F7D5A" w:rsidRDefault="00E96C89" w:rsidP="005F7D5A">
                            <w:pPr>
                              <w:pStyle w:val="Frontcoverheading"/>
                            </w:pPr>
                            <w:r>
                              <w:t xml:space="preserve">UWE Bristol Business School – Module Options for incoming Erasmus &amp; Exchange students </w:t>
                            </w:r>
                            <w:r w:rsidR="00BD70DD">
                              <w:t>2</w:t>
                            </w:r>
                            <w:r w:rsidR="0056323F">
                              <w:t>3</w:t>
                            </w:r>
                            <w:r>
                              <w:t>/2</w:t>
                            </w:r>
                            <w:r w:rsidR="0056323F">
                              <w:t>4</w:t>
                            </w:r>
                            <w:r>
                              <w:t xml:space="preserve"> Spring Semester</w:t>
                            </w:r>
                          </w:p>
                          <w:p w14:paraId="7A127837" w14:textId="77777777" w:rsidR="00E96C89" w:rsidRPr="005F7D5A" w:rsidRDefault="00E96C89" w:rsidP="005F7D5A">
                            <w:pPr>
                              <w:pStyle w:val="Frontcoverheading"/>
                            </w:pPr>
                          </w:p>
                          <w:p w14:paraId="319AD8CE" w14:textId="77777777" w:rsidR="00E96C89" w:rsidRDefault="00E96C89" w:rsidP="004C2355"/>
                          <w:p w14:paraId="1C7C365F" w14:textId="77777777" w:rsidR="00E96C89" w:rsidRDefault="00E96C89" w:rsidP="004C2355"/>
                          <w:p w14:paraId="081FA745" w14:textId="77777777" w:rsidR="00E96C89" w:rsidRDefault="00E96C89" w:rsidP="004C2355"/>
                          <w:p w14:paraId="643EA4B0" w14:textId="77777777" w:rsidR="00E96C89" w:rsidRDefault="00E96C89" w:rsidP="004C2355"/>
                          <w:p w14:paraId="68879587" w14:textId="77777777" w:rsidR="00E96C89" w:rsidRPr="005F7D5A" w:rsidRDefault="00E96C89" w:rsidP="00BF7862">
                            <w:pPr>
                              <w:pStyle w:val="Frontcoversubtitle"/>
                            </w:pPr>
                            <w:r w:rsidRPr="005F7D5A">
                              <w:t>Author’s Name or subtitle text</w:t>
                            </w:r>
                          </w:p>
                          <w:p w14:paraId="0E68AF75" w14:textId="77777777" w:rsidR="00E96C89" w:rsidRDefault="00E96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margin-left:407.8pt;margin-top:213.7pt;width:459pt;height:24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" filled="f" stroked="f">
                <v:textbox>
                  <w:txbxContent>
                    <w:p w14:paraId="5A7FBC83" w14:textId="631970AE" w:rsidR="00E96C89" w:rsidRPr="005F7D5A" w:rsidRDefault="00E96C89" w:rsidP="005F7D5A">
                      <w:pPr>
                        <w:pStyle w:val="Frontcoverheading"/>
                      </w:pPr>
                      <w:r>
                        <w:t xml:space="preserve">UWE Bristol Business School – Module Options for incoming Erasmus &amp; Exchange students </w:t>
                      </w:r>
                      <w:r w:rsidR="00BD70DD">
                        <w:t>2</w:t>
                      </w:r>
                      <w:r w:rsidR="0056323F">
                        <w:t>3</w:t>
                      </w:r>
                      <w:r>
                        <w:t>/2</w:t>
                      </w:r>
                      <w:r w:rsidR="0056323F">
                        <w:t>4</w:t>
                      </w:r>
                      <w:r>
                        <w:t xml:space="preserve"> Spring Semester</w:t>
                      </w:r>
                    </w:p>
                    <w:p w14:paraId="7A127837" w14:textId="77777777" w:rsidR="00E96C89" w:rsidRPr="005F7D5A" w:rsidRDefault="00E96C89" w:rsidP="005F7D5A">
                      <w:pPr>
                        <w:pStyle w:val="Frontcoverheading"/>
                      </w:pPr>
                    </w:p>
                    <w:p w14:paraId="319AD8CE" w14:textId="77777777" w:rsidR="00E96C89" w:rsidRDefault="00E96C89" w:rsidP="004C2355"/>
                    <w:p w14:paraId="1C7C365F" w14:textId="77777777" w:rsidR="00E96C89" w:rsidRDefault="00E96C89" w:rsidP="004C2355"/>
                    <w:p w14:paraId="081FA745" w14:textId="77777777" w:rsidR="00E96C89" w:rsidRDefault="00E96C89" w:rsidP="004C2355"/>
                    <w:p w14:paraId="643EA4B0" w14:textId="77777777" w:rsidR="00E96C89" w:rsidRDefault="00E96C89" w:rsidP="004C2355"/>
                    <w:p w14:paraId="68879587" w14:textId="77777777" w:rsidR="00E96C89" w:rsidRPr="005F7D5A" w:rsidRDefault="00E96C89" w:rsidP="00BF7862">
                      <w:pPr>
                        <w:pStyle w:val="Frontcoversubtitle"/>
                      </w:pPr>
                      <w:r w:rsidRPr="005F7D5A">
                        <w:t>Author’s Name or subtitle text</w:t>
                      </w:r>
                    </w:p>
                    <w:p w14:paraId="0E68AF75" w14:textId="77777777" w:rsidR="00E96C89" w:rsidRDefault="00E96C89"/>
                  </w:txbxContent>
                </v:textbox>
                <w10:wrap type="square" anchorx="margin"/>
              </v:shape>
            </w:pict>
          </mc:Fallback>
        </mc:AlternateContent>
      </w:r>
      <w:r w:rsidR="00041B71"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E96C89" w:rsidRDefault="00E96C89"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E96C89" w:rsidRDefault="00E96C89"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7DA15E54" w14:textId="38213528" w:rsidR="00A62EE1" w:rsidRPr="00153884" w:rsidRDefault="003E54DA" w:rsidP="00BF7862">
      <w:pPr>
        <w:pStyle w:val="Heading1"/>
      </w:pPr>
      <w:bookmarkStart w:id="0" w:name="_Toc8981306"/>
      <w:r w:rsidRPr="00153884">
        <w:lastRenderedPageBreak/>
        <w:t>Contents</w:t>
      </w:r>
      <w:bookmarkEnd w:id="0"/>
    </w:p>
    <w:p w14:paraId="1218D9FE" w14:textId="77777777" w:rsidR="0022777F" w:rsidRDefault="0022777F" w:rsidP="0022777F"/>
    <w:sdt>
      <w:sdtPr>
        <w:rPr>
          <w:rFonts w:ascii="Tahoma" w:eastAsiaTheme="minorHAnsi" w:hAnsi="Tahoma" w:cs="Arial"/>
          <w:color w:val="auto"/>
          <w:sz w:val="22"/>
          <w:szCs w:val="20"/>
        </w:rPr>
        <w:id w:val="330579201"/>
        <w:docPartObj>
          <w:docPartGallery w:val="Table of Contents"/>
          <w:docPartUnique/>
        </w:docPartObj>
      </w:sdtPr>
      <w:sdtEndPr>
        <w:rPr>
          <w:b/>
          <w:bCs/>
          <w:noProof/>
        </w:rPr>
      </w:sdtEndPr>
      <w:sdtContent>
        <w:p w14:paraId="14B7AA4C" w14:textId="050FD4B6" w:rsidR="000C5A05" w:rsidRDefault="000C5A05">
          <w:pPr>
            <w:pStyle w:val="TOCHeading"/>
          </w:pPr>
        </w:p>
        <w:p w14:paraId="11E41562" w14:textId="63C5226B" w:rsidR="000C5A05" w:rsidRDefault="000C5A05">
          <w:pPr>
            <w:pStyle w:val="TOC1"/>
            <w:tabs>
              <w:tab w:val="right" w:leader="dot" w:pos="9010"/>
            </w:tabs>
            <w:rPr>
              <w:noProof/>
            </w:rPr>
          </w:pPr>
          <w:r>
            <w:fldChar w:fldCharType="begin"/>
          </w:r>
          <w:r>
            <w:instrText xml:space="preserve"> TOC \o "1-3" \h \z \u </w:instrText>
          </w:r>
          <w:r>
            <w:fldChar w:fldCharType="separate"/>
          </w:r>
        </w:p>
        <w:p w14:paraId="76150366" w14:textId="256306BC" w:rsidR="000C5A05" w:rsidRDefault="007D6BDD">
          <w:pPr>
            <w:pStyle w:val="TOC1"/>
            <w:tabs>
              <w:tab w:val="right" w:leader="dot" w:pos="9010"/>
            </w:tabs>
            <w:rPr>
              <w:noProof/>
            </w:rPr>
          </w:pPr>
          <w:hyperlink w:anchor="_Toc8981307" w:history="1">
            <w:r w:rsidR="000C5A05" w:rsidRPr="00F17F55">
              <w:rPr>
                <w:rStyle w:val="Hyperlink"/>
                <w:noProof/>
              </w:rPr>
              <w:t>Welcome</w:t>
            </w:r>
            <w:r w:rsidR="000C5A05">
              <w:rPr>
                <w:noProof/>
                <w:webHidden/>
              </w:rPr>
              <w:tab/>
            </w:r>
            <w:r w:rsidR="000C5A05">
              <w:rPr>
                <w:noProof/>
                <w:webHidden/>
              </w:rPr>
              <w:fldChar w:fldCharType="begin"/>
            </w:r>
            <w:r w:rsidR="000C5A05">
              <w:rPr>
                <w:noProof/>
                <w:webHidden/>
              </w:rPr>
              <w:instrText xml:space="preserve"> PAGEREF _Toc8981307 \h </w:instrText>
            </w:r>
            <w:r w:rsidR="000C5A05">
              <w:rPr>
                <w:noProof/>
                <w:webHidden/>
              </w:rPr>
            </w:r>
            <w:r w:rsidR="000C5A05">
              <w:rPr>
                <w:noProof/>
                <w:webHidden/>
              </w:rPr>
              <w:fldChar w:fldCharType="separate"/>
            </w:r>
            <w:r w:rsidR="000C5A05">
              <w:rPr>
                <w:noProof/>
                <w:webHidden/>
              </w:rPr>
              <w:t>3</w:t>
            </w:r>
            <w:r w:rsidR="000C5A05">
              <w:rPr>
                <w:noProof/>
                <w:webHidden/>
              </w:rPr>
              <w:fldChar w:fldCharType="end"/>
            </w:r>
          </w:hyperlink>
        </w:p>
        <w:p w14:paraId="1F30661B" w14:textId="17D4346C" w:rsidR="000C5A05" w:rsidRDefault="007D6BDD">
          <w:pPr>
            <w:pStyle w:val="TOC1"/>
            <w:tabs>
              <w:tab w:val="right" w:leader="dot" w:pos="9010"/>
            </w:tabs>
            <w:rPr>
              <w:noProof/>
            </w:rPr>
          </w:pPr>
          <w:hyperlink w:anchor="_Toc8981308" w:history="1">
            <w:r w:rsidR="000C5A05" w:rsidRPr="00F17F55">
              <w:rPr>
                <w:rStyle w:val="Hyperlink"/>
                <w:noProof/>
              </w:rPr>
              <w:t>Business &amp; Management</w:t>
            </w:r>
            <w:r w:rsidR="000C5A05">
              <w:rPr>
                <w:noProof/>
                <w:webHidden/>
              </w:rPr>
              <w:tab/>
            </w:r>
            <w:r w:rsidR="000C5A05">
              <w:rPr>
                <w:noProof/>
                <w:webHidden/>
              </w:rPr>
              <w:fldChar w:fldCharType="begin"/>
            </w:r>
            <w:r w:rsidR="000C5A05">
              <w:rPr>
                <w:noProof/>
                <w:webHidden/>
              </w:rPr>
              <w:instrText xml:space="preserve"> PAGEREF _Toc8981308 \h </w:instrText>
            </w:r>
            <w:r w:rsidR="000C5A05">
              <w:rPr>
                <w:noProof/>
                <w:webHidden/>
              </w:rPr>
            </w:r>
            <w:r w:rsidR="000C5A05">
              <w:rPr>
                <w:noProof/>
                <w:webHidden/>
              </w:rPr>
              <w:fldChar w:fldCharType="separate"/>
            </w:r>
            <w:r w:rsidR="000C5A05">
              <w:rPr>
                <w:noProof/>
                <w:webHidden/>
              </w:rPr>
              <w:t>5</w:t>
            </w:r>
            <w:r w:rsidR="000C5A05">
              <w:rPr>
                <w:noProof/>
                <w:webHidden/>
              </w:rPr>
              <w:fldChar w:fldCharType="end"/>
            </w:r>
          </w:hyperlink>
        </w:p>
        <w:p w14:paraId="1EC9CBA3" w14:textId="60565619" w:rsidR="000C5A05" w:rsidRDefault="007D6BDD">
          <w:pPr>
            <w:pStyle w:val="TOC1"/>
            <w:tabs>
              <w:tab w:val="right" w:leader="dot" w:pos="9010"/>
            </w:tabs>
            <w:rPr>
              <w:noProof/>
            </w:rPr>
          </w:pPr>
          <w:hyperlink w:anchor="_Toc8981309" w:history="1">
            <w:r w:rsidR="000C5A05" w:rsidRPr="00F17F55">
              <w:rPr>
                <w:rStyle w:val="Hyperlink"/>
                <w:noProof/>
              </w:rPr>
              <w:t>International Business</w:t>
            </w:r>
            <w:r w:rsidR="000C5A05">
              <w:rPr>
                <w:noProof/>
                <w:webHidden/>
              </w:rPr>
              <w:tab/>
            </w:r>
            <w:r w:rsidR="000C5A05">
              <w:rPr>
                <w:noProof/>
                <w:webHidden/>
              </w:rPr>
              <w:fldChar w:fldCharType="begin"/>
            </w:r>
            <w:r w:rsidR="000C5A05">
              <w:rPr>
                <w:noProof/>
                <w:webHidden/>
              </w:rPr>
              <w:instrText xml:space="preserve"> PAGEREF _Toc8981309 \h </w:instrText>
            </w:r>
            <w:r w:rsidR="000C5A05">
              <w:rPr>
                <w:noProof/>
                <w:webHidden/>
              </w:rPr>
            </w:r>
            <w:r w:rsidR="000C5A05">
              <w:rPr>
                <w:noProof/>
                <w:webHidden/>
              </w:rPr>
              <w:fldChar w:fldCharType="separate"/>
            </w:r>
            <w:r w:rsidR="000C5A05">
              <w:rPr>
                <w:noProof/>
                <w:webHidden/>
              </w:rPr>
              <w:t>10</w:t>
            </w:r>
            <w:r w:rsidR="000C5A05">
              <w:rPr>
                <w:noProof/>
                <w:webHidden/>
              </w:rPr>
              <w:fldChar w:fldCharType="end"/>
            </w:r>
          </w:hyperlink>
        </w:p>
        <w:p w14:paraId="3E95FE09" w14:textId="5A781F98" w:rsidR="000C5A05" w:rsidRDefault="007D6BDD">
          <w:pPr>
            <w:pStyle w:val="TOC1"/>
            <w:tabs>
              <w:tab w:val="right" w:leader="dot" w:pos="9010"/>
            </w:tabs>
            <w:rPr>
              <w:noProof/>
            </w:rPr>
          </w:pPr>
          <w:hyperlink w:anchor="_Toc8981310" w:history="1">
            <w:r w:rsidR="000C5A05" w:rsidRPr="00F17F55">
              <w:rPr>
                <w:rStyle w:val="Hyperlink"/>
                <w:noProof/>
              </w:rPr>
              <w:t>Marketing</w:t>
            </w:r>
            <w:r w:rsidR="000C5A05">
              <w:rPr>
                <w:noProof/>
                <w:webHidden/>
              </w:rPr>
              <w:tab/>
            </w:r>
            <w:r w:rsidR="000C5A05">
              <w:rPr>
                <w:noProof/>
                <w:webHidden/>
              </w:rPr>
              <w:fldChar w:fldCharType="begin"/>
            </w:r>
            <w:r w:rsidR="000C5A05">
              <w:rPr>
                <w:noProof/>
                <w:webHidden/>
              </w:rPr>
              <w:instrText xml:space="preserve"> PAGEREF _Toc8981310 \h </w:instrText>
            </w:r>
            <w:r w:rsidR="000C5A05">
              <w:rPr>
                <w:noProof/>
                <w:webHidden/>
              </w:rPr>
            </w:r>
            <w:r w:rsidR="000C5A05">
              <w:rPr>
                <w:noProof/>
                <w:webHidden/>
              </w:rPr>
              <w:fldChar w:fldCharType="separate"/>
            </w:r>
            <w:r w:rsidR="000C5A05">
              <w:rPr>
                <w:noProof/>
                <w:webHidden/>
              </w:rPr>
              <w:t>12</w:t>
            </w:r>
            <w:r w:rsidR="000C5A05">
              <w:rPr>
                <w:noProof/>
                <w:webHidden/>
              </w:rPr>
              <w:fldChar w:fldCharType="end"/>
            </w:r>
          </w:hyperlink>
        </w:p>
        <w:p w14:paraId="1B3F8699" w14:textId="5D358C2E" w:rsidR="000C5A05" w:rsidRDefault="007D6BDD">
          <w:pPr>
            <w:pStyle w:val="TOC1"/>
            <w:tabs>
              <w:tab w:val="right" w:leader="dot" w:pos="9010"/>
            </w:tabs>
            <w:rPr>
              <w:noProof/>
            </w:rPr>
          </w:pPr>
          <w:hyperlink w:anchor="_Toc8981311" w:history="1">
            <w:r w:rsidR="000C5A05" w:rsidRPr="00F17F55">
              <w:rPr>
                <w:rStyle w:val="Hyperlink"/>
                <w:noProof/>
              </w:rPr>
              <w:t>Accounting &amp; Finance</w:t>
            </w:r>
            <w:r w:rsidR="000C5A05">
              <w:rPr>
                <w:noProof/>
                <w:webHidden/>
              </w:rPr>
              <w:tab/>
            </w:r>
            <w:r w:rsidR="000C5A05">
              <w:rPr>
                <w:noProof/>
                <w:webHidden/>
              </w:rPr>
              <w:fldChar w:fldCharType="begin"/>
            </w:r>
            <w:r w:rsidR="000C5A05">
              <w:rPr>
                <w:noProof/>
                <w:webHidden/>
              </w:rPr>
              <w:instrText xml:space="preserve"> PAGEREF _Toc8981311 \h </w:instrText>
            </w:r>
            <w:r w:rsidR="000C5A05">
              <w:rPr>
                <w:noProof/>
                <w:webHidden/>
              </w:rPr>
            </w:r>
            <w:r w:rsidR="000C5A05">
              <w:rPr>
                <w:noProof/>
                <w:webHidden/>
              </w:rPr>
              <w:fldChar w:fldCharType="separate"/>
            </w:r>
            <w:r w:rsidR="000C5A05">
              <w:rPr>
                <w:noProof/>
                <w:webHidden/>
              </w:rPr>
              <w:t>15</w:t>
            </w:r>
            <w:r w:rsidR="000C5A05">
              <w:rPr>
                <w:noProof/>
                <w:webHidden/>
              </w:rPr>
              <w:fldChar w:fldCharType="end"/>
            </w:r>
          </w:hyperlink>
        </w:p>
        <w:p w14:paraId="6F1B6190" w14:textId="5682BCFE" w:rsidR="000C5A05" w:rsidRDefault="007D6BDD">
          <w:pPr>
            <w:pStyle w:val="TOC1"/>
            <w:tabs>
              <w:tab w:val="right" w:leader="dot" w:pos="9010"/>
            </w:tabs>
            <w:rPr>
              <w:noProof/>
            </w:rPr>
          </w:pPr>
          <w:hyperlink w:anchor="_Toc8981312" w:history="1">
            <w:r w:rsidR="000C5A05" w:rsidRPr="00F17F55">
              <w:rPr>
                <w:rStyle w:val="Hyperlink"/>
                <w:noProof/>
              </w:rPr>
              <w:t>Economics</w:t>
            </w:r>
            <w:r w:rsidR="000C5A05">
              <w:rPr>
                <w:noProof/>
                <w:webHidden/>
              </w:rPr>
              <w:tab/>
            </w:r>
            <w:r w:rsidR="000C5A05">
              <w:rPr>
                <w:noProof/>
                <w:webHidden/>
              </w:rPr>
              <w:fldChar w:fldCharType="begin"/>
            </w:r>
            <w:r w:rsidR="000C5A05">
              <w:rPr>
                <w:noProof/>
                <w:webHidden/>
              </w:rPr>
              <w:instrText xml:space="preserve"> PAGEREF _Toc8981312 \h </w:instrText>
            </w:r>
            <w:r w:rsidR="000C5A05">
              <w:rPr>
                <w:noProof/>
                <w:webHidden/>
              </w:rPr>
            </w:r>
            <w:r w:rsidR="000C5A05">
              <w:rPr>
                <w:noProof/>
                <w:webHidden/>
              </w:rPr>
              <w:fldChar w:fldCharType="separate"/>
            </w:r>
            <w:r w:rsidR="000C5A05">
              <w:rPr>
                <w:noProof/>
                <w:webHidden/>
              </w:rPr>
              <w:t>19</w:t>
            </w:r>
            <w:r w:rsidR="000C5A05">
              <w:rPr>
                <w:noProof/>
                <w:webHidden/>
              </w:rPr>
              <w:fldChar w:fldCharType="end"/>
            </w:r>
          </w:hyperlink>
        </w:p>
        <w:p w14:paraId="087AC42E" w14:textId="6FCF95BF" w:rsidR="000C5A05" w:rsidRDefault="007D6BDD">
          <w:pPr>
            <w:pStyle w:val="TOC1"/>
            <w:tabs>
              <w:tab w:val="right" w:leader="dot" w:pos="9010"/>
            </w:tabs>
            <w:rPr>
              <w:noProof/>
            </w:rPr>
          </w:pPr>
          <w:hyperlink w:anchor="_Toc8981313" w:history="1">
            <w:r w:rsidR="000C5A05" w:rsidRPr="00F17F55">
              <w:rPr>
                <w:rStyle w:val="Hyperlink"/>
                <w:noProof/>
              </w:rPr>
              <w:t>Human Resource Management</w:t>
            </w:r>
            <w:r w:rsidR="000C5A05">
              <w:rPr>
                <w:noProof/>
                <w:webHidden/>
              </w:rPr>
              <w:tab/>
            </w:r>
            <w:r w:rsidR="000C5A05">
              <w:rPr>
                <w:noProof/>
                <w:webHidden/>
              </w:rPr>
              <w:fldChar w:fldCharType="begin"/>
            </w:r>
            <w:r w:rsidR="000C5A05">
              <w:rPr>
                <w:noProof/>
                <w:webHidden/>
              </w:rPr>
              <w:instrText xml:space="preserve"> PAGEREF _Toc8981313 \h </w:instrText>
            </w:r>
            <w:r w:rsidR="000C5A05">
              <w:rPr>
                <w:noProof/>
                <w:webHidden/>
              </w:rPr>
            </w:r>
            <w:r w:rsidR="000C5A05">
              <w:rPr>
                <w:noProof/>
                <w:webHidden/>
              </w:rPr>
              <w:fldChar w:fldCharType="separate"/>
            </w:r>
            <w:r w:rsidR="000C5A05">
              <w:rPr>
                <w:noProof/>
                <w:webHidden/>
              </w:rPr>
              <w:t>22</w:t>
            </w:r>
            <w:r w:rsidR="000C5A05">
              <w:rPr>
                <w:noProof/>
                <w:webHidden/>
              </w:rPr>
              <w:fldChar w:fldCharType="end"/>
            </w:r>
          </w:hyperlink>
        </w:p>
        <w:p w14:paraId="68C4DDB8" w14:textId="4D94BD08" w:rsidR="000C5A05" w:rsidRDefault="007D6BDD">
          <w:pPr>
            <w:pStyle w:val="TOC1"/>
            <w:tabs>
              <w:tab w:val="right" w:leader="dot" w:pos="9010"/>
            </w:tabs>
            <w:rPr>
              <w:noProof/>
            </w:rPr>
          </w:pPr>
          <w:hyperlink w:anchor="_Toc8981314" w:history="1">
            <w:r w:rsidR="000C5A05" w:rsidRPr="00F17F55">
              <w:rPr>
                <w:rStyle w:val="Hyperlink"/>
                <w:noProof/>
              </w:rPr>
              <w:t>Module Selection Form</w:t>
            </w:r>
            <w:r w:rsidR="000C5A05">
              <w:rPr>
                <w:noProof/>
                <w:webHidden/>
              </w:rPr>
              <w:tab/>
            </w:r>
            <w:r w:rsidR="000C5A05">
              <w:rPr>
                <w:noProof/>
                <w:webHidden/>
              </w:rPr>
              <w:fldChar w:fldCharType="begin"/>
            </w:r>
            <w:r w:rsidR="000C5A05">
              <w:rPr>
                <w:noProof/>
                <w:webHidden/>
              </w:rPr>
              <w:instrText xml:space="preserve"> PAGEREF _Toc8981314 \h </w:instrText>
            </w:r>
            <w:r w:rsidR="000C5A05">
              <w:rPr>
                <w:noProof/>
                <w:webHidden/>
              </w:rPr>
            </w:r>
            <w:r w:rsidR="000C5A05">
              <w:rPr>
                <w:noProof/>
                <w:webHidden/>
              </w:rPr>
              <w:fldChar w:fldCharType="separate"/>
            </w:r>
            <w:r w:rsidR="000C5A05">
              <w:rPr>
                <w:noProof/>
                <w:webHidden/>
              </w:rPr>
              <w:t>24</w:t>
            </w:r>
            <w:r w:rsidR="000C5A05">
              <w:rPr>
                <w:noProof/>
                <w:webHidden/>
              </w:rPr>
              <w:fldChar w:fldCharType="end"/>
            </w:r>
          </w:hyperlink>
        </w:p>
        <w:p w14:paraId="650CD1BD" w14:textId="5E24CBEC" w:rsidR="000C5A05" w:rsidRDefault="000C5A05">
          <w:r>
            <w:rPr>
              <w:b/>
              <w:bCs/>
              <w:noProof/>
            </w:rPr>
            <w:fldChar w:fldCharType="end"/>
          </w:r>
        </w:p>
      </w:sdtContent>
    </w:sdt>
    <w:p w14:paraId="7C5706DF" w14:textId="2A779A4E" w:rsidR="00E96FD4" w:rsidRPr="005F7D5A" w:rsidRDefault="00E96FD4" w:rsidP="005F7D5A">
      <w:pPr>
        <w:pStyle w:val="ContentsList"/>
      </w:pPr>
    </w:p>
    <w:p w14:paraId="674D8D8C" w14:textId="5BE05F5F" w:rsidR="00203393" w:rsidRPr="005F7D5A" w:rsidRDefault="00203393" w:rsidP="005F7D5A">
      <w:pPr>
        <w:pStyle w:val="ContentsList"/>
        <w:sectPr w:rsidR="00203393" w:rsidRPr="005F7D5A" w:rsidSect="005540AA">
          <w:pgSz w:w="11900" w:h="16840"/>
          <w:pgMar w:top="2007" w:right="1440" w:bottom="1440" w:left="1440" w:header="0" w:footer="0" w:gutter="0"/>
          <w:cols w:space="720"/>
          <w:docGrid w:linePitch="360"/>
        </w:sectPr>
      </w:pPr>
    </w:p>
    <w:p w14:paraId="2A1BE2C0" w14:textId="507D7688" w:rsidR="00203393" w:rsidRDefault="005D22FB" w:rsidP="00BF7862">
      <w:pPr>
        <w:pStyle w:val="Heading1"/>
      </w:pPr>
      <w:bookmarkStart w:id="1" w:name="_Toc8981307"/>
      <w:r>
        <w:lastRenderedPageBreak/>
        <w:t>Welcome</w:t>
      </w:r>
      <w:bookmarkEnd w:id="1"/>
    </w:p>
    <w:p w14:paraId="27A5DBF9" w14:textId="77777777" w:rsidR="005D22FB" w:rsidRDefault="005D22FB" w:rsidP="005D22FB">
      <w:pPr>
        <w:pStyle w:val="MainText"/>
      </w:pPr>
      <w:r>
        <w:t>Welcome to the Business School at UWE!</w:t>
      </w:r>
    </w:p>
    <w:p w14:paraId="20F4B780" w14:textId="77777777" w:rsidR="005D22FB" w:rsidRDefault="005D22FB" w:rsidP="005D22FB">
      <w:pPr>
        <w:pStyle w:val="MainText"/>
      </w:pPr>
    </w:p>
    <w:p w14:paraId="67306D62" w14:textId="77777777" w:rsidR="005D22FB" w:rsidRDefault="005D22FB" w:rsidP="005D22FB">
      <w:pPr>
        <w:pStyle w:val="MainText"/>
      </w:pPr>
      <w:r>
        <w:t>Incoming Erasmus and Exchange students can choose from the modules in this guide for their exchange at UWE. The modules have been organized into 6 ‘streams’, each containing 4 modules worth 7.5 ECTS/15 UWE credits. Students can choose modules from one ‘stream’ per semester. You do not need to do all four modules listed in the stream if you do not need all the credit and you will be able to change ‘stream’ after Christmas if you are staying for the full year.</w:t>
      </w:r>
    </w:p>
    <w:p w14:paraId="47E1382B" w14:textId="77777777" w:rsidR="005D22FB" w:rsidRDefault="005D22FB" w:rsidP="005D22FB">
      <w:pPr>
        <w:pStyle w:val="MainText"/>
      </w:pPr>
    </w:p>
    <w:p w14:paraId="2634B538" w14:textId="56051CAB" w:rsidR="005D22FB" w:rsidRDefault="005D22FB" w:rsidP="005D22FB">
      <w:pPr>
        <w:pStyle w:val="MainText"/>
        <w:rPr>
          <w:b/>
        </w:rPr>
      </w:pPr>
      <w:r>
        <w:rPr>
          <w:b/>
        </w:rPr>
        <w:t>Please note, this guide only covers modules offered in the Spring semester. A new guide with modules offered in the Autumn semester has already been sent out.</w:t>
      </w:r>
    </w:p>
    <w:p w14:paraId="0E8DF384" w14:textId="51F15FBE" w:rsidR="005D22FB" w:rsidRDefault="005D22FB" w:rsidP="005D22FB">
      <w:pPr>
        <w:pStyle w:val="Subtitle"/>
      </w:pPr>
      <w:r>
        <w:t>Some Notes</w:t>
      </w:r>
    </w:p>
    <w:p w14:paraId="4A8E6A49" w14:textId="41CFDBDF" w:rsidR="005D22FB" w:rsidRDefault="005D22FB" w:rsidP="005D22FB"/>
    <w:p w14:paraId="3062AF49" w14:textId="70250295" w:rsidR="005D22FB" w:rsidRDefault="005D22FB" w:rsidP="005D22FB">
      <w:pPr>
        <w:pStyle w:val="Bulletpointstyle"/>
      </w:pPr>
      <w:r>
        <w:t xml:space="preserve">The timetabling of modules occurs during the summer and is typically published in September. Consequently, we will not be able to let you know your timetables until after you have arrived and enrolled at UWE. </w:t>
      </w:r>
    </w:p>
    <w:p w14:paraId="56E0F9F3" w14:textId="77777777" w:rsidR="005D22FB" w:rsidRDefault="005D22FB" w:rsidP="005D22FB">
      <w:pPr>
        <w:pStyle w:val="Bulletpointstyle"/>
        <w:numPr>
          <w:ilvl w:val="0"/>
          <w:numId w:val="0"/>
        </w:numPr>
        <w:ind w:left="227"/>
      </w:pPr>
    </w:p>
    <w:p w14:paraId="079EA4EF" w14:textId="04C6B5C0" w:rsidR="005D22FB" w:rsidRDefault="005D22FB" w:rsidP="005D22FB">
      <w:pPr>
        <w:pStyle w:val="Bulletpointstyle"/>
      </w:pPr>
      <w:r>
        <w:t xml:space="preserve">Term dates for </w:t>
      </w:r>
      <w:r w:rsidR="00BD70DD">
        <w:t>2</w:t>
      </w:r>
      <w:r w:rsidR="0056323F">
        <w:t>3</w:t>
      </w:r>
      <w:r>
        <w:t>/2</w:t>
      </w:r>
      <w:r w:rsidR="0056323F">
        <w:t>4</w:t>
      </w:r>
      <w:r>
        <w:t xml:space="preserve"> can be accessed via the link here: </w:t>
      </w:r>
      <w:hyperlink r:id="rId15" w:history="1">
        <w:r w:rsidR="0056323F" w:rsidRPr="00D61AA4">
          <w:rPr>
            <w:rStyle w:val="Hyperlink"/>
          </w:rPr>
          <w:t>https://www.uwe.ac.uk/study/term-dates/2023-24-term-dates</w:t>
        </w:r>
      </w:hyperlink>
      <w:r w:rsidR="0056323F">
        <w:t xml:space="preserve"> </w:t>
      </w:r>
    </w:p>
    <w:p w14:paraId="6C2A2184" w14:textId="77777777" w:rsidR="005D22FB" w:rsidRDefault="005D22FB" w:rsidP="005D22FB">
      <w:pPr>
        <w:pStyle w:val="Bulletpointstyle"/>
        <w:numPr>
          <w:ilvl w:val="0"/>
          <w:numId w:val="0"/>
        </w:numPr>
        <w:ind w:left="227"/>
      </w:pPr>
    </w:p>
    <w:p w14:paraId="2754A3BD" w14:textId="77777777" w:rsidR="005D22FB" w:rsidRDefault="005D22FB" w:rsidP="005D22FB">
      <w:pPr>
        <w:pStyle w:val="Bulletpointstyle"/>
      </w:pPr>
      <w:r>
        <w:t>A 15 UWE credit module usually involves 3 hours of contact per week through one semester. Students will be required to put in extra work in their own time to complete tasks and assignments.</w:t>
      </w:r>
    </w:p>
    <w:p w14:paraId="751A5AF4" w14:textId="77777777" w:rsidR="005D22FB" w:rsidRDefault="005D22FB" w:rsidP="005D22FB">
      <w:pPr>
        <w:pStyle w:val="Bulletpointstyle"/>
        <w:numPr>
          <w:ilvl w:val="0"/>
          <w:numId w:val="0"/>
        </w:numPr>
        <w:ind w:left="227"/>
      </w:pPr>
    </w:p>
    <w:p w14:paraId="0F2045EB" w14:textId="77777777" w:rsidR="005D22FB" w:rsidRDefault="005D22FB" w:rsidP="005D22FB">
      <w:pPr>
        <w:pStyle w:val="Bulletpointstyle"/>
      </w:pPr>
      <w:r>
        <w:t>The expectation is that you complete the prescribed assessment for each module. Assessments in most modules usually consist of one piece of coursework and one exam, however this can change.</w:t>
      </w:r>
    </w:p>
    <w:p w14:paraId="642704D6" w14:textId="77777777" w:rsidR="005D22FB" w:rsidRDefault="005D22FB" w:rsidP="005D22FB">
      <w:pPr>
        <w:pStyle w:val="Bulletpointstyle"/>
        <w:numPr>
          <w:ilvl w:val="0"/>
          <w:numId w:val="0"/>
        </w:numPr>
        <w:ind w:left="227"/>
      </w:pPr>
    </w:p>
    <w:p w14:paraId="47F175FC" w14:textId="77777777" w:rsidR="005D22FB" w:rsidRDefault="005D22FB" w:rsidP="005D22FB">
      <w:pPr>
        <w:pStyle w:val="Bulletpointstyle"/>
      </w:pPr>
      <w:r>
        <w:t>All of the modules have a dedicated module web-page, on blackboard, and a module leader. Once your modules have been confirmed you should check blackboard regularly for lecture slides, readings and assessment information.</w:t>
      </w:r>
    </w:p>
    <w:p w14:paraId="15482223" w14:textId="77777777" w:rsidR="005D22FB" w:rsidRDefault="005D22FB" w:rsidP="005D22FB">
      <w:pPr>
        <w:pStyle w:val="Bulletpointstyle"/>
        <w:numPr>
          <w:ilvl w:val="0"/>
          <w:numId w:val="0"/>
        </w:numPr>
        <w:ind w:left="227"/>
      </w:pPr>
    </w:p>
    <w:p w14:paraId="5742DEEF" w14:textId="260AEBEA" w:rsidR="005D22FB" w:rsidRDefault="005D22FB" w:rsidP="005D22FB">
      <w:pPr>
        <w:pStyle w:val="Bulletpointstyle"/>
      </w:pPr>
      <w:r>
        <w:t>Submissions dates for coursework vary and will likely be different for different modules. Please be sure to submit all work before the deadline as late submissions will not be accepted.</w:t>
      </w:r>
    </w:p>
    <w:p w14:paraId="6E812E23" w14:textId="77777777" w:rsidR="005D22FB" w:rsidRDefault="005D22FB" w:rsidP="005D22FB">
      <w:pPr>
        <w:pStyle w:val="Bulletpointstyle"/>
      </w:pPr>
      <w:r>
        <w:lastRenderedPageBreak/>
        <w:t>To pass a module you will need to achieve a minimum of 40% overall. If a module has 2 pieces of assessment (e.g. An exam and a piece of coursework), you will need to achieve a minimum of 35% in each and an overall score of 40% (so a lower mark in one component can be compensated by a higher mark in another).</w:t>
      </w:r>
    </w:p>
    <w:p w14:paraId="6CD3D5AB" w14:textId="77777777" w:rsidR="005D22FB" w:rsidRDefault="005D22FB" w:rsidP="005D22FB">
      <w:pPr>
        <w:pStyle w:val="Bulletpointstyle"/>
        <w:numPr>
          <w:ilvl w:val="0"/>
          <w:numId w:val="0"/>
        </w:numPr>
        <w:ind w:left="227"/>
      </w:pPr>
    </w:p>
    <w:p w14:paraId="15B90320" w14:textId="77777777" w:rsidR="005D22FB" w:rsidRDefault="005D22FB" w:rsidP="005D22FB">
      <w:pPr>
        <w:pStyle w:val="Bulletpointstyle"/>
      </w:pPr>
      <w:r>
        <w:t xml:space="preserve">Your marks will be released to you via </w:t>
      </w:r>
      <w:proofErr w:type="gramStart"/>
      <w:r>
        <w:t>your my</w:t>
      </w:r>
      <w:proofErr w:type="gramEnd"/>
      <w:r>
        <w:t xml:space="preserve"> UWE account within 20 working days of your exam or coursework submission deadline. At this point, they remain provisional until they are scrutinized by examiners external to UWE (e.g. Lecturers and professors from other universities). For modules offered in the Autumn semester, this occurs in February.</w:t>
      </w:r>
    </w:p>
    <w:p w14:paraId="783919D7" w14:textId="1E6E4390" w:rsidR="005D22FB" w:rsidRPr="005D22FB" w:rsidRDefault="005D22FB" w:rsidP="005D22FB">
      <w:pPr>
        <w:pStyle w:val="BodyText"/>
      </w:pPr>
    </w:p>
    <w:p w14:paraId="20023E08" w14:textId="269FBDC5" w:rsidR="00BB359B" w:rsidRDefault="005D22FB" w:rsidP="005D22FB">
      <w:pPr>
        <w:pStyle w:val="Subtitle"/>
      </w:pPr>
      <w:r>
        <w:t>Contact Details</w:t>
      </w:r>
    </w:p>
    <w:p w14:paraId="22881F47" w14:textId="4D4854CE" w:rsidR="005D22FB" w:rsidRDefault="005D22FB" w:rsidP="005D22FB">
      <w:r>
        <w:t xml:space="preserve">There are two main points of contact for you whilst you are at UWE. The first is your Academic coordinator </w:t>
      </w:r>
      <w:r w:rsidR="00207532">
        <w:t>Vlasios Sarantinos</w:t>
      </w:r>
      <w:r>
        <w:t xml:space="preserve">. </w:t>
      </w:r>
      <w:r w:rsidR="00207532">
        <w:t>H</w:t>
      </w:r>
      <w:r>
        <w:t xml:space="preserve">e is your main contact for all </w:t>
      </w:r>
      <w:r>
        <w:rPr>
          <w:b/>
        </w:rPr>
        <w:t>academic</w:t>
      </w:r>
      <w:r>
        <w:t xml:space="preserve"> issues you may have. </w:t>
      </w:r>
      <w:r w:rsidR="00207532">
        <w:t>H</w:t>
      </w:r>
      <w:r>
        <w:t>e can be contacted at:</w:t>
      </w:r>
    </w:p>
    <w:p w14:paraId="5B24B65E" w14:textId="77777777" w:rsidR="005D22FB" w:rsidRDefault="005D22FB" w:rsidP="005D22FB"/>
    <w:p w14:paraId="6716BB0C" w14:textId="6A93F1B6" w:rsidR="005D22FB" w:rsidRDefault="00207532" w:rsidP="005D22FB">
      <w:r>
        <w:t xml:space="preserve">Vlasios </w:t>
      </w:r>
      <w:proofErr w:type="spellStart"/>
      <w:r>
        <w:t>Saratinos</w:t>
      </w:r>
      <w:proofErr w:type="spellEnd"/>
      <w:r w:rsidR="00BD70DD">
        <w:t xml:space="preserve">, </w:t>
      </w:r>
    </w:p>
    <w:p w14:paraId="48ACC921" w14:textId="721F992E" w:rsidR="00207532" w:rsidRPr="00697F86" w:rsidRDefault="00207532" w:rsidP="005D22FB">
      <w:r>
        <w:t>6X213 Bristol Business School</w:t>
      </w:r>
    </w:p>
    <w:p w14:paraId="6E12A2FC" w14:textId="0E838E87" w:rsidR="005D22FB" w:rsidRDefault="007D6BDD" w:rsidP="005D22FB">
      <w:pPr>
        <w:pStyle w:val="MainText"/>
      </w:pPr>
      <w:hyperlink r:id="rId16" w:history="1">
        <w:r w:rsidR="00207532" w:rsidRPr="00A57279">
          <w:rPr>
            <w:rStyle w:val="Hyperlink"/>
          </w:rPr>
          <w:t>Vlasios.Sarantinos@uwe.ac.uk</w:t>
        </w:r>
      </w:hyperlink>
      <w:r w:rsidR="00632B67">
        <w:t xml:space="preserve"> </w:t>
      </w:r>
    </w:p>
    <w:p w14:paraId="5C037F67" w14:textId="1A3198F8" w:rsidR="005D22FB" w:rsidRDefault="005D22FB" w:rsidP="005D22FB">
      <w:pPr>
        <w:pStyle w:val="MainText"/>
      </w:pPr>
      <w:r>
        <w:t xml:space="preserve">(0117) 32 </w:t>
      </w:r>
      <w:r w:rsidR="00207532">
        <w:t>f84297</w:t>
      </w:r>
    </w:p>
    <w:p w14:paraId="0D3B74F4" w14:textId="77777777" w:rsidR="005D22FB" w:rsidRDefault="005D22FB" w:rsidP="005D22FB">
      <w:pPr>
        <w:pStyle w:val="MainText"/>
      </w:pPr>
    </w:p>
    <w:p w14:paraId="3D0262A6" w14:textId="77777777" w:rsidR="005D22FB" w:rsidRDefault="005D22FB" w:rsidP="005D22FB">
      <w:pPr>
        <w:pStyle w:val="MainText"/>
      </w:pPr>
      <w:r>
        <w:t xml:space="preserve">The second is the Study Abroad team. They are your main contact for all </w:t>
      </w:r>
      <w:r>
        <w:rPr>
          <w:b/>
        </w:rPr>
        <w:t>non-academic</w:t>
      </w:r>
      <w:r>
        <w:t xml:space="preserve"> issues you may have. They can be contacted at:</w:t>
      </w:r>
    </w:p>
    <w:p w14:paraId="1F8F4203" w14:textId="77777777" w:rsidR="005D22FB" w:rsidRDefault="005D22FB" w:rsidP="005D22FB">
      <w:pPr>
        <w:pStyle w:val="MainText"/>
      </w:pPr>
    </w:p>
    <w:p w14:paraId="3087D563" w14:textId="765A3110" w:rsidR="005D22FB" w:rsidRDefault="005D22FB" w:rsidP="005D22FB">
      <w:pPr>
        <w:pStyle w:val="MainText"/>
      </w:pPr>
      <w:r>
        <w:t>Study Abroad Office</w:t>
      </w:r>
    </w:p>
    <w:p w14:paraId="6611F740" w14:textId="77777777" w:rsidR="005D22FB" w:rsidRDefault="007D6BDD" w:rsidP="005D22FB">
      <w:pPr>
        <w:pStyle w:val="MainText"/>
      </w:pPr>
      <w:hyperlink r:id="rId17" w:history="1">
        <w:r w:rsidR="005D22FB" w:rsidRPr="00A332AE">
          <w:rPr>
            <w:rStyle w:val="Hyperlink"/>
          </w:rPr>
          <w:t>studyabroad@uwe.ac.uk</w:t>
        </w:r>
      </w:hyperlink>
    </w:p>
    <w:p w14:paraId="5A474C9B" w14:textId="68AFEBB4" w:rsidR="005D22FB" w:rsidRPr="001E77BC" w:rsidRDefault="005D22FB" w:rsidP="005D22FB">
      <w:pPr>
        <w:pStyle w:val="MainText"/>
      </w:pPr>
    </w:p>
    <w:p w14:paraId="59400688" w14:textId="243961BE" w:rsidR="005D22FB" w:rsidRDefault="005D22FB" w:rsidP="005D22FB"/>
    <w:p w14:paraId="4867793C" w14:textId="7803C321" w:rsidR="005D22FB" w:rsidRPr="005D22FB" w:rsidRDefault="005D22FB" w:rsidP="005D22FB">
      <w:pPr>
        <w:pStyle w:val="Subtitle"/>
      </w:pPr>
      <w:r>
        <w:t>Module Op</w:t>
      </w:r>
      <w:r w:rsidR="77D645DB">
        <w:t>t</w:t>
      </w:r>
      <w:r>
        <w:t>ions</w:t>
      </w:r>
    </w:p>
    <w:p w14:paraId="3312F401" w14:textId="59C23D36" w:rsidR="005D22FB" w:rsidRDefault="005D22FB" w:rsidP="005D22FB">
      <w:pPr>
        <w:pStyle w:val="MainText"/>
      </w:pPr>
      <w:r>
        <w:t>The 6 ‘streams</w:t>
      </w:r>
      <w:r w:rsidR="001271F8">
        <w:t>’ UWE modules are sorted into are</w:t>
      </w:r>
      <w:r>
        <w:t xml:space="preserve"> as follows:</w:t>
      </w:r>
    </w:p>
    <w:p w14:paraId="40FC82EC" w14:textId="5121D6A8" w:rsidR="005D22FB" w:rsidRDefault="005D22FB" w:rsidP="005F7D5A">
      <w:pPr>
        <w:pStyle w:val="MainText"/>
      </w:pPr>
    </w:p>
    <w:p w14:paraId="1A34C0E7" w14:textId="315B537B" w:rsidR="005D22FB" w:rsidRDefault="005D22FB" w:rsidP="005D22FB">
      <w:pPr>
        <w:pStyle w:val="Bulletpointstyle"/>
      </w:pPr>
      <w:r>
        <w:t>Business &amp; Management</w:t>
      </w:r>
    </w:p>
    <w:p w14:paraId="179E74D8" w14:textId="3803FC9C" w:rsidR="005D22FB" w:rsidRDefault="005D22FB" w:rsidP="005D22FB">
      <w:pPr>
        <w:pStyle w:val="Bulletpointstyle"/>
      </w:pPr>
      <w:r>
        <w:t>International Business</w:t>
      </w:r>
    </w:p>
    <w:p w14:paraId="0BFEB5BB" w14:textId="59A076AF" w:rsidR="005D22FB" w:rsidRDefault="005D22FB" w:rsidP="005D22FB">
      <w:pPr>
        <w:pStyle w:val="Bulletpointstyle"/>
      </w:pPr>
      <w:r>
        <w:t>Marketing</w:t>
      </w:r>
    </w:p>
    <w:p w14:paraId="7BF5F096" w14:textId="337AEAD4" w:rsidR="005D22FB" w:rsidRDefault="005D22FB" w:rsidP="005D22FB">
      <w:pPr>
        <w:pStyle w:val="Bulletpointstyle"/>
      </w:pPr>
      <w:r>
        <w:t>Accounting &amp; Finance</w:t>
      </w:r>
    </w:p>
    <w:p w14:paraId="0D8F9372" w14:textId="031B4549" w:rsidR="005D22FB" w:rsidRDefault="005D22FB" w:rsidP="005D22FB">
      <w:pPr>
        <w:pStyle w:val="Bulletpointstyle"/>
      </w:pPr>
      <w:r>
        <w:t>Economics</w:t>
      </w:r>
    </w:p>
    <w:p w14:paraId="483DBA64" w14:textId="2C73F5ED" w:rsidR="005D22FB" w:rsidRDefault="005D22FB" w:rsidP="005D22FB">
      <w:pPr>
        <w:pStyle w:val="Bulletpointstyle"/>
      </w:pPr>
      <w:r>
        <w:t>Human Resource Management</w:t>
      </w:r>
    </w:p>
    <w:p w14:paraId="6A99500B" w14:textId="77777777" w:rsidR="005D22FB" w:rsidRDefault="005D22FB" w:rsidP="005D22FB">
      <w:pPr>
        <w:pStyle w:val="MainText"/>
        <w:rPr>
          <w:b/>
        </w:rPr>
      </w:pPr>
    </w:p>
    <w:p w14:paraId="349BD914" w14:textId="7BAABE95" w:rsidR="00115740" w:rsidRDefault="005D22FB" w:rsidP="005D22FB">
      <w:pPr>
        <w:pStyle w:val="MainText"/>
        <w:rPr>
          <w:b/>
        </w:rPr>
      </w:pPr>
      <w:r w:rsidRPr="005D22FB">
        <w:rPr>
          <w:b/>
        </w:rPr>
        <w:t>Please be sure to read through your options carefully and then return the last page of this document with your selected modules.</w:t>
      </w:r>
    </w:p>
    <w:p w14:paraId="153E0A81" w14:textId="77777777" w:rsidR="00115740" w:rsidRDefault="00115740" w:rsidP="00115740">
      <w:pPr>
        <w:pStyle w:val="Heading1"/>
      </w:pPr>
      <w:bookmarkStart w:id="2" w:name="_Toc8981308"/>
      <w:r>
        <w:lastRenderedPageBreak/>
        <w:t>Business &amp; Management</w:t>
      </w:r>
      <w:bookmarkEnd w:id="2"/>
    </w:p>
    <w:p w14:paraId="0FC09A22" w14:textId="1C07BD9C" w:rsidR="00115740" w:rsidRDefault="00115740" w:rsidP="00115740">
      <w:pPr>
        <w:pStyle w:val="MainText"/>
      </w:pPr>
      <w:r>
        <w:t>The modules in th</w:t>
      </w:r>
      <w:r w:rsidR="00C1690C">
        <w:t>e Business &amp; M</w:t>
      </w:r>
      <w:r>
        <w:t>anagement stream include:</w:t>
      </w:r>
    </w:p>
    <w:p w14:paraId="13C18985" w14:textId="615850C9" w:rsidR="00115740" w:rsidRDefault="00115740" w:rsidP="00115740">
      <w:pPr>
        <w:pStyle w:val="Bulletpointstyle"/>
      </w:pPr>
      <w:r>
        <w:t xml:space="preserve">Introductory </w:t>
      </w:r>
      <w:r w:rsidR="00F27EAF">
        <w:t xml:space="preserve">Business </w:t>
      </w:r>
      <w:r>
        <w:t>Research Project</w:t>
      </w:r>
    </w:p>
    <w:p w14:paraId="471DE672" w14:textId="77777777" w:rsidR="00115740" w:rsidRDefault="00115740" w:rsidP="00115740">
      <w:pPr>
        <w:pStyle w:val="Bulletpointstyle"/>
      </w:pPr>
      <w:r>
        <w:t>Managing People</w:t>
      </w:r>
    </w:p>
    <w:p w14:paraId="1BD7F532" w14:textId="77777777" w:rsidR="00115740" w:rsidRDefault="00115740" w:rsidP="00115740">
      <w:pPr>
        <w:pStyle w:val="Bulletpointstyle"/>
      </w:pPr>
      <w:r>
        <w:t>Accounting Information for Business</w:t>
      </w:r>
    </w:p>
    <w:p w14:paraId="666DF183" w14:textId="77777777" w:rsidR="00115740" w:rsidRDefault="00115740" w:rsidP="00115740">
      <w:pPr>
        <w:pStyle w:val="MainText"/>
        <w:rPr>
          <w:b/>
        </w:rPr>
      </w:pPr>
      <w:r>
        <w:rPr>
          <w:b/>
        </w:rPr>
        <w:t>One of</w:t>
      </w:r>
    </w:p>
    <w:p w14:paraId="799488C7" w14:textId="77777777" w:rsidR="00115740" w:rsidRDefault="00115740" w:rsidP="00115740">
      <w:pPr>
        <w:pStyle w:val="Bulletpointstyle"/>
      </w:pPr>
      <w:r>
        <w:t>International Trade &amp; Multinational Business</w:t>
      </w:r>
    </w:p>
    <w:p w14:paraId="6BD84A3D" w14:textId="77777777" w:rsidR="00115740" w:rsidRDefault="00115740" w:rsidP="00115740">
      <w:pPr>
        <w:pStyle w:val="Bulletpointstyle"/>
      </w:pPr>
      <w:r>
        <w:t>Market Analysis for Private Investors</w:t>
      </w:r>
    </w:p>
    <w:p w14:paraId="22F8BCD6" w14:textId="5FA210F7" w:rsidR="00115740" w:rsidRDefault="00115740" w:rsidP="00115740">
      <w:pPr>
        <w:pStyle w:val="Bulletpointstyle"/>
      </w:pPr>
      <w:r>
        <w:t>Integrated Marketing Communications</w:t>
      </w:r>
    </w:p>
    <w:p w14:paraId="79074AFE" w14:textId="693F0C71" w:rsidR="00115740" w:rsidRDefault="00115740" w:rsidP="00115740">
      <w:pPr>
        <w:pStyle w:val="Bulletpointstyle"/>
      </w:pPr>
      <w:r>
        <w:t>Credit management, Theory &amp; Practice</w:t>
      </w:r>
    </w:p>
    <w:p w14:paraId="5DA764C6" w14:textId="77777777" w:rsidR="00115740" w:rsidRDefault="00115740" w:rsidP="00115740">
      <w:pPr>
        <w:pStyle w:val="Bulletpointstyle"/>
      </w:pPr>
      <w:r>
        <w:t>Good Business, Bad Business &amp; Sustainability</w:t>
      </w:r>
    </w:p>
    <w:p w14:paraId="4413386A" w14:textId="0E84EA38" w:rsidR="00115740" w:rsidRDefault="00115740" w:rsidP="00115740">
      <w:pPr>
        <w:pStyle w:val="Bulletpointstyle"/>
      </w:pPr>
      <w:r>
        <w:t>Digital Business Management</w:t>
      </w:r>
    </w:p>
    <w:p w14:paraId="428D5E09" w14:textId="77777777" w:rsidR="00115740" w:rsidRDefault="00115740" w:rsidP="00115740">
      <w:pPr>
        <w:pStyle w:val="Bulletpointstyle"/>
      </w:pPr>
      <w:r>
        <w:t>Equality Law &amp; Diversity management</w:t>
      </w:r>
    </w:p>
    <w:p w14:paraId="71DB5660" w14:textId="77777777" w:rsidR="00C1690C" w:rsidRDefault="00115740" w:rsidP="00C1690C">
      <w:pPr>
        <w:pStyle w:val="Bulletpointstyle"/>
      </w:pPr>
      <w:r>
        <w:t>Entrepreneurship &amp; Small Business</w:t>
      </w:r>
    </w:p>
    <w:p w14:paraId="1988A33D" w14:textId="77777777" w:rsidR="00C1690C" w:rsidRDefault="00C1690C" w:rsidP="00C1690C">
      <w:pPr>
        <w:pStyle w:val="MainText"/>
      </w:pPr>
    </w:p>
    <w:p w14:paraId="3FAC33EC" w14:textId="27281C40" w:rsidR="00C65776" w:rsidRDefault="00C65776" w:rsidP="00C65776">
      <w:pPr>
        <w:pStyle w:val="MainText"/>
      </w:pPr>
      <w:r w:rsidRPr="000C75F7">
        <w:rPr>
          <w:b/>
        </w:rPr>
        <w:t>Module Name:</w:t>
      </w:r>
      <w:r>
        <w:t xml:space="preserve"> </w:t>
      </w:r>
      <w:r w:rsidR="0027013C">
        <w:t xml:space="preserve">Introductory </w:t>
      </w:r>
      <w:r w:rsidR="00F27EAF">
        <w:t xml:space="preserve">Business </w:t>
      </w:r>
      <w:r w:rsidR="0027013C">
        <w:t>Research Project</w:t>
      </w:r>
    </w:p>
    <w:p w14:paraId="4C50CD1C" w14:textId="77777777" w:rsidR="00C65776" w:rsidRDefault="00C65776" w:rsidP="00C65776">
      <w:pPr>
        <w:pStyle w:val="MainText"/>
      </w:pPr>
    </w:p>
    <w:p w14:paraId="52D985FC" w14:textId="4B3C5DBE" w:rsidR="00C65776" w:rsidRPr="00F27EAF" w:rsidRDefault="00C65776" w:rsidP="00C65776">
      <w:pPr>
        <w:pStyle w:val="MainText"/>
      </w:pPr>
      <w:r>
        <w:rPr>
          <w:b/>
        </w:rPr>
        <w:t xml:space="preserve">Module Code: </w:t>
      </w:r>
      <w:r w:rsidR="00F27EAF">
        <w:t>UMCDMA-15-2</w:t>
      </w:r>
    </w:p>
    <w:p w14:paraId="7DF5F414" w14:textId="77777777" w:rsidR="00C65776" w:rsidRDefault="00C65776" w:rsidP="00C65776">
      <w:pPr>
        <w:pStyle w:val="MainText"/>
      </w:pPr>
    </w:p>
    <w:p w14:paraId="5FA193CE" w14:textId="77777777" w:rsidR="00C65776" w:rsidRDefault="00C65776" w:rsidP="00C65776">
      <w:pPr>
        <w:pStyle w:val="MainText"/>
      </w:pPr>
      <w:r>
        <w:rPr>
          <w:b/>
        </w:rPr>
        <w:t>Credits:</w:t>
      </w:r>
      <w:r>
        <w:t xml:space="preserve"> 15 UWE/7.5 ECTS</w:t>
      </w:r>
    </w:p>
    <w:p w14:paraId="54B03F72" w14:textId="77777777" w:rsidR="00C65776" w:rsidRDefault="00C65776" w:rsidP="00C65776">
      <w:pPr>
        <w:pStyle w:val="MainText"/>
      </w:pPr>
    </w:p>
    <w:p w14:paraId="087ECAB0" w14:textId="7E861C9C" w:rsidR="00C65776" w:rsidRPr="00F27EAF" w:rsidRDefault="00C65776" w:rsidP="00C65776">
      <w:pPr>
        <w:pStyle w:val="MainText"/>
      </w:pPr>
      <w:r w:rsidRPr="4B43A169">
        <w:rPr>
          <w:b/>
          <w:bCs/>
        </w:rPr>
        <w:t xml:space="preserve">Syllabus Outline: </w:t>
      </w:r>
      <w:r w:rsidR="00F27EAF">
        <w:t xml:space="preserve">The module allows students to build upon the knowledge and skills gained through the Research Methods module in the preceding semester, in applying the principles and practices of organizational enquiry to a </w:t>
      </w:r>
      <w:r w:rsidR="4A49621B">
        <w:t>real-world</w:t>
      </w:r>
      <w:r w:rsidR="00F27EAF">
        <w:t xml:space="preserve"> business issue. This small-scale project relies upon students negotiating access to an </w:t>
      </w:r>
      <w:proofErr w:type="spellStart"/>
      <w:r w:rsidR="00F27EAF">
        <w:t>organisation</w:t>
      </w:r>
      <w:proofErr w:type="spellEnd"/>
      <w:r w:rsidR="00F27EAF">
        <w:t xml:space="preserve"> or company and using a mixed methods research approach to explore the process of using both qualitative and quantitative research methods in business.</w:t>
      </w:r>
    </w:p>
    <w:p w14:paraId="0332865A" w14:textId="77777777" w:rsidR="00C65776" w:rsidRDefault="00C65776" w:rsidP="00C65776">
      <w:pPr>
        <w:pStyle w:val="MainText"/>
      </w:pPr>
    </w:p>
    <w:p w14:paraId="76AC43B3" w14:textId="77777777" w:rsidR="00C1690C" w:rsidRDefault="00C1690C" w:rsidP="00C1690C">
      <w:pPr>
        <w:pStyle w:val="MainText"/>
      </w:pPr>
    </w:p>
    <w:p w14:paraId="1DC234DB" w14:textId="77777777" w:rsidR="00C1690C" w:rsidRDefault="00C1690C" w:rsidP="00C1690C">
      <w:pPr>
        <w:pStyle w:val="MainText"/>
      </w:pPr>
    </w:p>
    <w:p w14:paraId="6353A0B1" w14:textId="27BE5CB5" w:rsidR="00C65776" w:rsidRDefault="00C65776" w:rsidP="00C65776">
      <w:pPr>
        <w:pStyle w:val="MainText"/>
      </w:pPr>
      <w:r w:rsidRPr="000C75F7">
        <w:rPr>
          <w:b/>
        </w:rPr>
        <w:t>Module Name:</w:t>
      </w:r>
      <w:r>
        <w:t xml:space="preserve"> </w:t>
      </w:r>
      <w:r w:rsidR="0027013C">
        <w:t>Managing People</w:t>
      </w:r>
    </w:p>
    <w:p w14:paraId="1A488F21" w14:textId="77777777" w:rsidR="00C65776" w:rsidRDefault="00C65776" w:rsidP="00C65776">
      <w:pPr>
        <w:pStyle w:val="MainText"/>
      </w:pPr>
    </w:p>
    <w:p w14:paraId="6CA79CE2" w14:textId="5B18A3DE" w:rsidR="00C65776" w:rsidRPr="0027013C" w:rsidRDefault="00C65776" w:rsidP="00C65776">
      <w:pPr>
        <w:pStyle w:val="MainText"/>
      </w:pPr>
      <w:r>
        <w:rPr>
          <w:b/>
        </w:rPr>
        <w:t xml:space="preserve">Module Code: </w:t>
      </w:r>
      <w:r w:rsidR="0027013C">
        <w:t>UMPDM3-15-2</w:t>
      </w:r>
    </w:p>
    <w:p w14:paraId="753A7745" w14:textId="77777777" w:rsidR="00C65776" w:rsidRDefault="00C65776" w:rsidP="00C65776">
      <w:pPr>
        <w:pStyle w:val="MainText"/>
      </w:pPr>
    </w:p>
    <w:p w14:paraId="5EFE84EE" w14:textId="77777777" w:rsidR="00C65776" w:rsidRDefault="00C65776" w:rsidP="00C65776">
      <w:pPr>
        <w:pStyle w:val="MainText"/>
      </w:pPr>
      <w:r>
        <w:rPr>
          <w:b/>
        </w:rPr>
        <w:t>Credits:</w:t>
      </w:r>
      <w:r>
        <w:t xml:space="preserve"> 15 UWE/7.5 ECTS</w:t>
      </w:r>
    </w:p>
    <w:p w14:paraId="653E89D5" w14:textId="77777777" w:rsidR="00C65776" w:rsidRDefault="00C65776" w:rsidP="00C65776">
      <w:pPr>
        <w:pStyle w:val="MainText"/>
      </w:pPr>
    </w:p>
    <w:p w14:paraId="2B3A9562" w14:textId="73DD8ECD" w:rsidR="00C65776" w:rsidRPr="0027013C" w:rsidRDefault="00C65776" w:rsidP="00C65776">
      <w:pPr>
        <w:pStyle w:val="MainText"/>
      </w:pPr>
      <w:r>
        <w:rPr>
          <w:b/>
        </w:rPr>
        <w:t xml:space="preserve">Syllabus Outline: </w:t>
      </w:r>
      <w:r w:rsidR="0027013C">
        <w:t xml:space="preserve">The module is organized thematically with each week’s teaching contributing to a holistic understanding of an operational aspect of HRM or a critical issue in managing people. This horizontal integration of the various elements of the module will </w:t>
      </w:r>
      <w:r w:rsidR="0027013C">
        <w:lastRenderedPageBreak/>
        <w:t xml:space="preserve">ensure </w:t>
      </w:r>
      <w:proofErr w:type="spellStart"/>
      <w:r w:rsidR="0027013C">
        <w:t>tat</w:t>
      </w:r>
      <w:proofErr w:type="spellEnd"/>
      <w:r w:rsidR="0027013C">
        <w:t xml:space="preserve"> students are made aware of the linkages from theory to ‘real-life’ application to (individual) practice. The integration of placements preparation as a strand of activity will not only </w:t>
      </w:r>
      <w:proofErr w:type="spellStart"/>
      <w:r w:rsidR="0027013C">
        <w:t>cassisst</w:t>
      </w:r>
      <w:proofErr w:type="spellEnd"/>
      <w:r w:rsidR="0027013C">
        <w:t xml:space="preserve"> in the placement application process but also develop students’ awareness of the organizational context of HRM via employer engagement.</w:t>
      </w:r>
    </w:p>
    <w:p w14:paraId="0181A4C0" w14:textId="77777777" w:rsidR="00C65776" w:rsidRDefault="00C65776" w:rsidP="00C65776">
      <w:pPr>
        <w:pStyle w:val="MainText"/>
      </w:pPr>
    </w:p>
    <w:p w14:paraId="0349B003" w14:textId="0BB2858B" w:rsidR="00C1690C" w:rsidRDefault="00C1690C" w:rsidP="00C1690C">
      <w:pPr>
        <w:pStyle w:val="MainText"/>
      </w:pPr>
    </w:p>
    <w:p w14:paraId="2E289779" w14:textId="77777777" w:rsidR="00C65776" w:rsidRDefault="00C65776" w:rsidP="00C65776">
      <w:pPr>
        <w:pStyle w:val="MainText"/>
        <w:rPr>
          <w:b/>
        </w:rPr>
      </w:pPr>
    </w:p>
    <w:p w14:paraId="420E55CA" w14:textId="0F7F4CDE" w:rsidR="00C65776" w:rsidRDefault="00C65776" w:rsidP="00C65776">
      <w:pPr>
        <w:pStyle w:val="MainText"/>
      </w:pPr>
      <w:r w:rsidRPr="000C75F7">
        <w:rPr>
          <w:b/>
        </w:rPr>
        <w:t>Module Name:</w:t>
      </w:r>
      <w:r>
        <w:t xml:space="preserve"> </w:t>
      </w:r>
      <w:r w:rsidR="00934440">
        <w:t>Accounting Information for Business</w:t>
      </w:r>
    </w:p>
    <w:p w14:paraId="3AFE0338" w14:textId="77777777" w:rsidR="00C65776" w:rsidRDefault="00C65776" w:rsidP="00C65776">
      <w:pPr>
        <w:pStyle w:val="MainText"/>
      </w:pPr>
    </w:p>
    <w:p w14:paraId="3DCE5735" w14:textId="6F7D932E" w:rsidR="00C65776" w:rsidRPr="00D02D38" w:rsidRDefault="00C65776" w:rsidP="00C65776">
      <w:pPr>
        <w:pStyle w:val="MainText"/>
      </w:pPr>
      <w:r>
        <w:rPr>
          <w:b/>
        </w:rPr>
        <w:t xml:space="preserve">Module Code: </w:t>
      </w:r>
      <w:r w:rsidR="0053626D" w:rsidRPr="0053626D">
        <w:t>UMAD5H-15-2</w:t>
      </w:r>
    </w:p>
    <w:p w14:paraId="2FF45A41" w14:textId="77777777" w:rsidR="00C65776" w:rsidRDefault="00C65776" w:rsidP="00C65776">
      <w:pPr>
        <w:pStyle w:val="MainText"/>
      </w:pPr>
    </w:p>
    <w:p w14:paraId="4C374CD3" w14:textId="77777777" w:rsidR="00C65776" w:rsidRDefault="00C65776" w:rsidP="00C65776">
      <w:pPr>
        <w:pStyle w:val="MainText"/>
      </w:pPr>
      <w:r>
        <w:rPr>
          <w:b/>
        </w:rPr>
        <w:t>Credits:</w:t>
      </w:r>
      <w:r>
        <w:t xml:space="preserve"> 15 UWE/7.5 ECTS</w:t>
      </w:r>
    </w:p>
    <w:p w14:paraId="008B12FF" w14:textId="77777777" w:rsidR="00C65776" w:rsidRDefault="00C65776" w:rsidP="00C65776">
      <w:pPr>
        <w:pStyle w:val="MainText"/>
      </w:pPr>
    </w:p>
    <w:p w14:paraId="72647A07" w14:textId="3E0F58DF" w:rsidR="00C65776" w:rsidRPr="0053626D" w:rsidRDefault="00C65776" w:rsidP="00C65776">
      <w:pPr>
        <w:pStyle w:val="MainText"/>
      </w:pPr>
      <w:r>
        <w:rPr>
          <w:b/>
        </w:rPr>
        <w:t xml:space="preserve">Syllabus Outline: </w:t>
      </w:r>
      <w:r w:rsidR="0053626D">
        <w:t xml:space="preserve">In this module students will </w:t>
      </w:r>
      <w:proofErr w:type="spellStart"/>
      <w:r w:rsidR="0053626D">
        <w:t>covercost</w:t>
      </w:r>
      <w:proofErr w:type="spellEnd"/>
      <w:r w:rsidR="0053626D">
        <w:t xml:space="preserve"> classification and behavior of costs, short-term decision making, calculating full product costs, investment in new or </w:t>
      </w:r>
      <w:proofErr w:type="spellStart"/>
      <w:r w:rsidR="0053626D">
        <w:t>expended</w:t>
      </w:r>
      <w:proofErr w:type="spellEnd"/>
      <w:r w:rsidR="0053626D">
        <w:t xml:space="preserve"> facilities, long-term/short-term financing policies, development of plans and budgets, calculation of flexible budgets, KPI’s and working capital management.</w:t>
      </w:r>
    </w:p>
    <w:p w14:paraId="13AA63FF" w14:textId="77777777" w:rsidR="00C65776" w:rsidRDefault="00C65776" w:rsidP="00C65776">
      <w:pPr>
        <w:pStyle w:val="MainText"/>
      </w:pPr>
    </w:p>
    <w:p w14:paraId="5AB9D0BA" w14:textId="4A6040F0" w:rsidR="00C65776" w:rsidRDefault="00C65776" w:rsidP="00C1690C">
      <w:pPr>
        <w:pStyle w:val="MainText"/>
      </w:pPr>
    </w:p>
    <w:p w14:paraId="69A81FC9" w14:textId="2DDF2CB0" w:rsidR="00C65776" w:rsidRDefault="00C65776" w:rsidP="00C1690C">
      <w:pPr>
        <w:pStyle w:val="MainText"/>
      </w:pPr>
    </w:p>
    <w:p w14:paraId="1A0EE27D" w14:textId="7EED45A1" w:rsidR="00C65776" w:rsidRDefault="00C65776" w:rsidP="00C65776">
      <w:pPr>
        <w:pStyle w:val="MainText"/>
      </w:pPr>
      <w:r w:rsidRPr="000C75F7">
        <w:rPr>
          <w:b/>
        </w:rPr>
        <w:t>Module Name:</w:t>
      </w:r>
      <w:r>
        <w:t xml:space="preserve"> </w:t>
      </w:r>
      <w:r w:rsidR="00934440">
        <w:t>International Trade &amp; Multinational Business</w:t>
      </w:r>
    </w:p>
    <w:p w14:paraId="481389C9" w14:textId="77777777" w:rsidR="00C65776" w:rsidRDefault="00C65776" w:rsidP="00C65776">
      <w:pPr>
        <w:pStyle w:val="MainText"/>
      </w:pPr>
    </w:p>
    <w:p w14:paraId="3099BC96" w14:textId="74D744A3" w:rsidR="00C65776" w:rsidRPr="00A8067E" w:rsidRDefault="00C65776" w:rsidP="00C65776">
      <w:pPr>
        <w:pStyle w:val="MainText"/>
      </w:pPr>
      <w:r>
        <w:rPr>
          <w:b/>
        </w:rPr>
        <w:t xml:space="preserve">Module Code: </w:t>
      </w:r>
      <w:r w:rsidR="00A8067E">
        <w:t>UMED8P-15-2</w:t>
      </w:r>
    </w:p>
    <w:p w14:paraId="14E494CC" w14:textId="77777777" w:rsidR="00C65776" w:rsidRDefault="00C65776" w:rsidP="00C65776">
      <w:pPr>
        <w:pStyle w:val="MainText"/>
      </w:pPr>
    </w:p>
    <w:p w14:paraId="202D0278" w14:textId="77777777" w:rsidR="00C65776" w:rsidRDefault="00C65776" w:rsidP="00C65776">
      <w:pPr>
        <w:pStyle w:val="MainText"/>
      </w:pPr>
      <w:r>
        <w:rPr>
          <w:b/>
        </w:rPr>
        <w:t>Credits:</w:t>
      </w:r>
      <w:r>
        <w:t xml:space="preserve"> 15 UWE/7.5 ECTS</w:t>
      </w:r>
    </w:p>
    <w:p w14:paraId="79C47D72" w14:textId="77777777" w:rsidR="00C65776" w:rsidRDefault="00C65776" w:rsidP="00C65776">
      <w:pPr>
        <w:pStyle w:val="MainText"/>
      </w:pPr>
    </w:p>
    <w:p w14:paraId="020D860A" w14:textId="70DBE72F" w:rsidR="00C65776" w:rsidRPr="00585578" w:rsidRDefault="00C65776" w:rsidP="00C65776">
      <w:pPr>
        <w:pStyle w:val="MainText"/>
      </w:pPr>
      <w:r>
        <w:rPr>
          <w:b/>
        </w:rPr>
        <w:t xml:space="preserve">Syllabus Outline: </w:t>
      </w:r>
      <w:r w:rsidR="00585578" w:rsidRPr="00585578">
        <w:t>This module will typically cover</w:t>
      </w:r>
      <w:r w:rsidR="00585578">
        <w:t xml:space="preserve"> the foundations of international trade (Mercantilism, Ricardo’s contribution to trade, neo-classical trade theory), Trade policy (advantages and disadvantages of protectionism, empirical </w:t>
      </w:r>
      <w:proofErr w:type="spellStart"/>
      <w:r w:rsidR="00585578">
        <w:t>eveidence</w:t>
      </w:r>
      <w:proofErr w:type="spellEnd"/>
      <w:r w:rsidR="00585578">
        <w:t xml:space="preserve"> on trade policy, economic integration), International Monetary Economics (exchange rate determination, exchange rate regimes, The Euro) and topics in international economics (fair-trade, absolute poverty and international trade).</w:t>
      </w:r>
    </w:p>
    <w:p w14:paraId="5BDBD86A" w14:textId="77777777" w:rsidR="00C65776" w:rsidRDefault="00C65776" w:rsidP="00C65776">
      <w:pPr>
        <w:pStyle w:val="MainText"/>
      </w:pPr>
    </w:p>
    <w:p w14:paraId="65C238FF" w14:textId="7846DE19" w:rsidR="00C65776" w:rsidRDefault="00C65776" w:rsidP="00C1690C">
      <w:pPr>
        <w:pStyle w:val="MainText"/>
      </w:pPr>
    </w:p>
    <w:p w14:paraId="51C35579" w14:textId="465801AF" w:rsidR="00C65776" w:rsidRDefault="00C65776" w:rsidP="00C1690C">
      <w:pPr>
        <w:pStyle w:val="MainText"/>
      </w:pPr>
    </w:p>
    <w:p w14:paraId="58978531" w14:textId="08C520B0" w:rsidR="00C65776" w:rsidRDefault="00C65776" w:rsidP="00C65776">
      <w:pPr>
        <w:pStyle w:val="MainText"/>
      </w:pPr>
      <w:r w:rsidRPr="000C75F7">
        <w:rPr>
          <w:b/>
        </w:rPr>
        <w:t>Module Name:</w:t>
      </w:r>
      <w:r>
        <w:t xml:space="preserve"> </w:t>
      </w:r>
      <w:r w:rsidR="00934440">
        <w:t>Market Analysis for Private Investors</w:t>
      </w:r>
    </w:p>
    <w:p w14:paraId="47DD936C" w14:textId="77777777" w:rsidR="00C65776" w:rsidRDefault="00C65776" w:rsidP="00C65776">
      <w:pPr>
        <w:pStyle w:val="MainText"/>
      </w:pPr>
    </w:p>
    <w:p w14:paraId="1A6D8249" w14:textId="3E9D625A" w:rsidR="00C65776" w:rsidRPr="00585578" w:rsidRDefault="00C65776" w:rsidP="00C65776">
      <w:pPr>
        <w:pStyle w:val="MainText"/>
      </w:pPr>
      <w:r>
        <w:rPr>
          <w:b/>
        </w:rPr>
        <w:t xml:space="preserve">Module Code: </w:t>
      </w:r>
      <w:r w:rsidR="00585578">
        <w:t>UMAD5M-15-2</w:t>
      </w:r>
    </w:p>
    <w:p w14:paraId="762BDB25" w14:textId="77777777" w:rsidR="00C65776" w:rsidRDefault="00C65776" w:rsidP="00C65776">
      <w:pPr>
        <w:pStyle w:val="MainText"/>
      </w:pPr>
    </w:p>
    <w:p w14:paraId="0B83163A" w14:textId="77777777" w:rsidR="00C65776" w:rsidRDefault="00C65776" w:rsidP="00C65776">
      <w:pPr>
        <w:pStyle w:val="MainText"/>
      </w:pPr>
      <w:r>
        <w:rPr>
          <w:b/>
        </w:rPr>
        <w:t>Credits:</w:t>
      </w:r>
      <w:r>
        <w:t xml:space="preserve"> 15 UWE/7.5 ECTS</w:t>
      </w:r>
    </w:p>
    <w:p w14:paraId="3EF8653E" w14:textId="77777777" w:rsidR="00C65776" w:rsidRDefault="00C65776" w:rsidP="00C65776">
      <w:pPr>
        <w:pStyle w:val="MainText"/>
      </w:pPr>
    </w:p>
    <w:p w14:paraId="5A50E1E0" w14:textId="570E43ED" w:rsidR="00C65776" w:rsidRPr="00585578" w:rsidRDefault="00C65776" w:rsidP="00C65776">
      <w:pPr>
        <w:pStyle w:val="MainText"/>
      </w:pPr>
      <w:r>
        <w:rPr>
          <w:b/>
        </w:rPr>
        <w:lastRenderedPageBreak/>
        <w:t xml:space="preserve">Syllabus Outline: </w:t>
      </w:r>
      <w:r w:rsidR="00585578">
        <w:t>The main subjects covered in this module are investment theory, equity markets (the nature and workings of the UK equity and bond markets and how to evaluate sources of financial information), Interpretation and application of financial and accounting information and collective investment (the structure of collective investment instruments).</w:t>
      </w:r>
    </w:p>
    <w:p w14:paraId="6BF62CDB" w14:textId="77777777" w:rsidR="00C65776" w:rsidRDefault="00C65776" w:rsidP="00C65776">
      <w:pPr>
        <w:pStyle w:val="MainText"/>
      </w:pPr>
    </w:p>
    <w:p w14:paraId="3F1B2AC3" w14:textId="19462CC7" w:rsidR="00C65776" w:rsidRDefault="00C65776" w:rsidP="00C65776">
      <w:pPr>
        <w:pStyle w:val="MainText"/>
      </w:pPr>
    </w:p>
    <w:p w14:paraId="34309B3F" w14:textId="47C08844" w:rsidR="003778D7" w:rsidRDefault="003778D7" w:rsidP="00C65776">
      <w:pPr>
        <w:pStyle w:val="MainText"/>
      </w:pPr>
    </w:p>
    <w:p w14:paraId="40388460" w14:textId="77777777" w:rsidR="003778D7" w:rsidRDefault="003778D7" w:rsidP="00C65776">
      <w:pPr>
        <w:pStyle w:val="MainText"/>
      </w:pPr>
    </w:p>
    <w:p w14:paraId="76626428" w14:textId="79F1A2AA" w:rsidR="00C65776" w:rsidRDefault="00C65776" w:rsidP="00C1690C">
      <w:pPr>
        <w:pStyle w:val="MainText"/>
      </w:pPr>
    </w:p>
    <w:p w14:paraId="45FA4A12" w14:textId="243B86D1" w:rsidR="00C65776" w:rsidRDefault="00C65776" w:rsidP="00C1690C">
      <w:pPr>
        <w:pStyle w:val="MainText"/>
      </w:pPr>
    </w:p>
    <w:p w14:paraId="17AF0CEE" w14:textId="60A5528F" w:rsidR="00C65776" w:rsidRDefault="00C65776" w:rsidP="00C65776">
      <w:pPr>
        <w:pStyle w:val="MainText"/>
      </w:pPr>
      <w:r w:rsidRPr="000C75F7">
        <w:rPr>
          <w:b/>
        </w:rPr>
        <w:t>Module Name:</w:t>
      </w:r>
      <w:r>
        <w:t xml:space="preserve"> </w:t>
      </w:r>
      <w:r w:rsidR="00934440">
        <w:t>Credit Management Theory &amp; Practice</w:t>
      </w:r>
    </w:p>
    <w:p w14:paraId="318FB764" w14:textId="77777777" w:rsidR="00C65776" w:rsidRDefault="00C65776" w:rsidP="00C65776">
      <w:pPr>
        <w:pStyle w:val="MainText"/>
      </w:pPr>
    </w:p>
    <w:p w14:paraId="717B4241" w14:textId="6DEE8CE2" w:rsidR="00C65776" w:rsidRPr="00807596" w:rsidRDefault="00C65776" w:rsidP="00C65776">
      <w:pPr>
        <w:pStyle w:val="MainText"/>
      </w:pPr>
      <w:r>
        <w:rPr>
          <w:b/>
        </w:rPr>
        <w:t xml:space="preserve">Module Code: </w:t>
      </w:r>
      <w:r w:rsidR="00807596">
        <w:t>UMAD5N-15-2</w:t>
      </w:r>
    </w:p>
    <w:p w14:paraId="20A9AA08" w14:textId="77777777" w:rsidR="00C65776" w:rsidRDefault="00C65776" w:rsidP="00C65776">
      <w:pPr>
        <w:pStyle w:val="MainText"/>
      </w:pPr>
    </w:p>
    <w:p w14:paraId="27ECB678" w14:textId="77777777" w:rsidR="00C65776" w:rsidRDefault="00C65776" w:rsidP="00C65776">
      <w:pPr>
        <w:pStyle w:val="MainText"/>
      </w:pPr>
      <w:r>
        <w:rPr>
          <w:b/>
        </w:rPr>
        <w:t>Credits:</w:t>
      </w:r>
      <w:r>
        <w:t xml:space="preserve"> 15 UWE/7.5 ECTS</w:t>
      </w:r>
    </w:p>
    <w:p w14:paraId="3F20F0F6" w14:textId="77777777" w:rsidR="00C65776" w:rsidRDefault="00C65776" w:rsidP="00C65776">
      <w:pPr>
        <w:pStyle w:val="MainText"/>
      </w:pPr>
    </w:p>
    <w:p w14:paraId="6DC8DF43" w14:textId="5D2D9D68" w:rsidR="00C65776" w:rsidRPr="00807596" w:rsidRDefault="00C65776" w:rsidP="00C65776">
      <w:pPr>
        <w:pStyle w:val="MainText"/>
      </w:pPr>
      <w:r>
        <w:rPr>
          <w:b/>
        </w:rPr>
        <w:t xml:space="preserve">Syllabus Outline: </w:t>
      </w:r>
      <w:r w:rsidR="00807596">
        <w:t xml:space="preserve">Students undertaking this module cover a wide </w:t>
      </w:r>
      <w:proofErr w:type="spellStart"/>
      <w:r w:rsidR="00807596">
        <w:t>rage</w:t>
      </w:r>
      <w:proofErr w:type="spellEnd"/>
      <w:r w:rsidR="00807596">
        <w:t xml:space="preserve"> of topics including the theory and nature of cost management; Credit Terms, Products and services; Key Factors affecting choice of credit policy; Incentives offered to customers to increase sales; Credit Assessment; Incentives and Promotional forms of credit; </w:t>
      </w:r>
      <w:proofErr w:type="spellStart"/>
      <w:r w:rsidR="00807596">
        <w:t>Analysing</w:t>
      </w:r>
      <w:proofErr w:type="spellEnd"/>
      <w:r w:rsidR="00807596">
        <w:t xml:space="preserve"> and reporting KPIs of the credit function; Legal aspects of credit </w:t>
      </w:r>
      <w:proofErr w:type="spellStart"/>
      <w:r w:rsidR="00807596">
        <w:t>management;</w:t>
      </w:r>
      <w:r w:rsidR="00031C28">
        <w:t>Importance</w:t>
      </w:r>
      <w:proofErr w:type="spellEnd"/>
      <w:r w:rsidR="00031C28">
        <w:t xml:space="preserve"> of current issues in credit management and Efficient credit management.</w:t>
      </w:r>
    </w:p>
    <w:p w14:paraId="4E29FBA2" w14:textId="77777777" w:rsidR="00C65776" w:rsidRDefault="00C65776" w:rsidP="00C65776">
      <w:pPr>
        <w:pStyle w:val="MainText"/>
      </w:pPr>
    </w:p>
    <w:p w14:paraId="1AAFC3E3" w14:textId="6A542D6F" w:rsidR="00C65776" w:rsidRDefault="00C65776" w:rsidP="00C1690C">
      <w:pPr>
        <w:pStyle w:val="MainText"/>
      </w:pPr>
    </w:p>
    <w:p w14:paraId="3A5FF83B" w14:textId="7C71584E" w:rsidR="00C65776" w:rsidRDefault="00C65776" w:rsidP="00C1690C">
      <w:pPr>
        <w:pStyle w:val="MainText"/>
      </w:pPr>
    </w:p>
    <w:p w14:paraId="6E47AE60" w14:textId="77777777" w:rsidR="007B7A67" w:rsidRDefault="007B7A67" w:rsidP="00C65776">
      <w:pPr>
        <w:pStyle w:val="MainText"/>
        <w:rPr>
          <w:b/>
        </w:rPr>
      </w:pPr>
    </w:p>
    <w:p w14:paraId="5855A74E" w14:textId="77777777" w:rsidR="007B7A67" w:rsidRDefault="007B7A67" w:rsidP="00C65776">
      <w:pPr>
        <w:pStyle w:val="MainText"/>
        <w:rPr>
          <w:b/>
        </w:rPr>
      </w:pPr>
    </w:p>
    <w:p w14:paraId="496C20DA" w14:textId="77777777" w:rsidR="007B7A67" w:rsidRDefault="007B7A67" w:rsidP="00C65776">
      <w:pPr>
        <w:pStyle w:val="MainText"/>
        <w:rPr>
          <w:b/>
        </w:rPr>
      </w:pPr>
    </w:p>
    <w:p w14:paraId="4B39EE4B" w14:textId="69003E8A" w:rsidR="00C65776" w:rsidRDefault="00C65776" w:rsidP="00C65776">
      <w:pPr>
        <w:pStyle w:val="MainText"/>
      </w:pPr>
      <w:r w:rsidRPr="000C75F7">
        <w:rPr>
          <w:b/>
        </w:rPr>
        <w:t>Module Name:</w:t>
      </w:r>
      <w:r>
        <w:t xml:space="preserve"> </w:t>
      </w:r>
      <w:r w:rsidR="00934440">
        <w:t>Good Business, Bad Business &amp; Sustainability</w:t>
      </w:r>
    </w:p>
    <w:p w14:paraId="0877897E" w14:textId="77777777" w:rsidR="00C65776" w:rsidRDefault="00C65776" w:rsidP="00C65776">
      <w:pPr>
        <w:pStyle w:val="MainText"/>
      </w:pPr>
    </w:p>
    <w:p w14:paraId="6CE25CDF" w14:textId="2056004A" w:rsidR="00C65776" w:rsidRPr="00D02D38" w:rsidRDefault="00C65776" w:rsidP="00C65776">
      <w:pPr>
        <w:pStyle w:val="MainText"/>
      </w:pPr>
      <w:r>
        <w:rPr>
          <w:b/>
        </w:rPr>
        <w:t xml:space="preserve">Module Code: </w:t>
      </w:r>
      <w:r w:rsidR="00031C28" w:rsidRPr="00031C28">
        <w:t>UMED8U-15-2</w:t>
      </w:r>
    </w:p>
    <w:p w14:paraId="4311B665" w14:textId="77777777" w:rsidR="00C65776" w:rsidRDefault="00C65776" w:rsidP="00C65776">
      <w:pPr>
        <w:pStyle w:val="MainText"/>
      </w:pPr>
    </w:p>
    <w:p w14:paraId="198F2360" w14:textId="77777777" w:rsidR="00C65776" w:rsidRDefault="00C65776" w:rsidP="00C65776">
      <w:pPr>
        <w:pStyle w:val="MainText"/>
      </w:pPr>
      <w:r>
        <w:rPr>
          <w:b/>
        </w:rPr>
        <w:t>Credits:</w:t>
      </w:r>
      <w:r>
        <w:t xml:space="preserve"> 15 UWE/7.5 ECTS</w:t>
      </w:r>
    </w:p>
    <w:p w14:paraId="234CD5D2" w14:textId="77777777" w:rsidR="00C65776" w:rsidRDefault="00C65776" w:rsidP="00C65776">
      <w:pPr>
        <w:pStyle w:val="MainText"/>
      </w:pPr>
    </w:p>
    <w:p w14:paraId="55B398C1" w14:textId="2BB62BA8" w:rsidR="00C65776" w:rsidRPr="001D693A" w:rsidRDefault="00C65776" w:rsidP="00C65776">
      <w:pPr>
        <w:pStyle w:val="MainText"/>
      </w:pPr>
      <w:r>
        <w:rPr>
          <w:b/>
        </w:rPr>
        <w:t xml:space="preserve">Syllabus Outline: </w:t>
      </w:r>
      <w:r w:rsidR="001D693A">
        <w:t xml:space="preserve">Module topics typically cover: Ethical frameworks </w:t>
      </w:r>
      <w:proofErr w:type="spellStart"/>
      <w:r w:rsidR="001D693A">
        <w:t>fro</w:t>
      </w:r>
      <w:proofErr w:type="spellEnd"/>
      <w:r w:rsidR="001D693A">
        <w:t xml:space="preserve"> decision making; Measures and concepts of sustainability; Definitions of sustainability; Frameworks and </w:t>
      </w:r>
      <w:proofErr w:type="spellStart"/>
      <w:r w:rsidR="001D693A">
        <w:t>analysing</w:t>
      </w:r>
      <w:proofErr w:type="spellEnd"/>
      <w:r w:rsidR="001D693A">
        <w:t xml:space="preserve"> Impact; Mission, Targets and KPIs Carbon </w:t>
      </w:r>
      <w:proofErr w:type="spellStart"/>
      <w:r w:rsidR="001D693A">
        <w:t>Accouting</w:t>
      </w:r>
      <w:proofErr w:type="spellEnd"/>
      <w:r w:rsidR="001D693A">
        <w:t>; Social Inclusion and Equal Opportunities Business and Fair dealing – relational contracting and the stakeholder model.</w:t>
      </w:r>
    </w:p>
    <w:p w14:paraId="65F7F82E" w14:textId="77777777" w:rsidR="00C65776" w:rsidRDefault="00C65776" w:rsidP="00C65776">
      <w:pPr>
        <w:pStyle w:val="MainText"/>
      </w:pPr>
    </w:p>
    <w:p w14:paraId="2355B427" w14:textId="5015D706" w:rsidR="00C65776" w:rsidRDefault="00C65776" w:rsidP="00C1690C">
      <w:pPr>
        <w:pStyle w:val="MainText"/>
      </w:pPr>
    </w:p>
    <w:p w14:paraId="70E6F431" w14:textId="73267BD0" w:rsidR="00C65776" w:rsidRDefault="00C65776" w:rsidP="00C1690C">
      <w:pPr>
        <w:pStyle w:val="MainText"/>
      </w:pPr>
    </w:p>
    <w:p w14:paraId="1FFE8940" w14:textId="2C6FE7E4" w:rsidR="00C65776" w:rsidRDefault="00C65776" w:rsidP="00C65776">
      <w:pPr>
        <w:pStyle w:val="MainText"/>
      </w:pPr>
      <w:r w:rsidRPr="000C75F7">
        <w:rPr>
          <w:b/>
        </w:rPr>
        <w:lastRenderedPageBreak/>
        <w:t>Module Name:</w:t>
      </w:r>
      <w:r>
        <w:t xml:space="preserve"> </w:t>
      </w:r>
      <w:r w:rsidR="00934440">
        <w:t>Digital Business Management</w:t>
      </w:r>
    </w:p>
    <w:p w14:paraId="02E40D8F" w14:textId="77777777" w:rsidR="00C65776" w:rsidRDefault="00C65776" w:rsidP="00C65776">
      <w:pPr>
        <w:pStyle w:val="MainText"/>
      </w:pPr>
    </w:p>
    <w:p w14:paraId="01E8C7FF" w14:textId="3ADF244E" w:rsidR="00C65776" w:rsidRPr="001D693A" w:rsidRDefault="00C65776" w:rsidP="00C65776">
      <w:pPr>
        <w:pStyle w:val="MainText"/>
      </w:pPr>
      <w:r>
        <w:rPr>
          <w:b/>
        </w:rPr>
        <w:t xml:space="preserve">Module Code: </w:t>
      </w:r>
      <w:r w:rsidR="001D693A">
        <w:t>UMMDFY-15-2</w:t>
      </w:r>
    </w:p>
    <w:p w14:paraId="5A4D3916" w14:textId="77777777" w:rsidR="00C65776" w:rsidRDefault="00C65776" w:rsidP="00C65776">
      <w:pPr>
        <w:pStyle w:val="MainText"/>
      </w:pPr>
    </w:p>
    <w:p w14:paraId="5F93DB59" w14:textId="77777777" w:rsidR="00C65776" w:rsidRDefault="00C65776" w:rsidP="00C65776">
      <w:pPr>
        <w:pStyle w:val="MainText"/>
      </w:pPr>
      <w:r>
        <w:rPr>
          <w:b/>
        </w:rPr>
        <w:t>Credits:</w:t>
      </w:r>
      <w:r>
        <w:t xml:space="preserve"> 15 UWE/7.5 ECTS</w:t>
      </w:r>
    </w:p>
    <w:p w14:paraId="4652E024" w14:textId="77777777" w:rsidR="00C65776" w:rsidRDefault="00C65776" w:rsidP="00C65776">
      <w:pPr>
        <w:pStyle w:val="MainText"/>
      </w:pPr>
    </w:p>
    <w:p w14:paraId="746D93C0" w14:textId="3D71A019" w:rsidR="00C65776" w:rsidRPr="001D693A" w:rsidRDefault="00C65776" w:rsidP="00C65776">
      <w:pPr>
        <w:pStyle w:val="MainText"/>
      </w:pPr>
      <w:r>
        <w:rPr>
          <w:b/>
        </w:rPr>
        <w:t xml:space="preserve">Syllabus Outline: </w:t>
      </w:r>
      <w:r w:rsidR="001D693A">
        <w:t xml:space="preserve">In general the syllabus will reflect the range of issues that surround the management of digital systems in a broad spectrum of </w:t>
      </w:r>
      <w:proofErr w:type="spellStart"/>
      <w:r w:rsidR="001D693A">
        <w:t>organisations</w:t>
      </w:r>
      <w:proofErr w:type="spellEnd"/>
      <w:r w:rsidR="001D693A">
        <w:t xml:space="preserve">, including: IS and IT in </w:t>
      </w:r>
      <w:proofErr w:type="spellStart"/>
      <w:r w:rsidR="001D693A">
        <w:t>organisations</w:t>
      </w:r>
      <w:proofErr w:type="spellEnd"/>
      <w:r w:rsidR="001D693A">
        <w:t xml:space="preserve">; </w:t>
      </w:r>
      <w:proofErr w:type="spellStart"/>
      <w:r w:rsidR="001D693A">
        <w:t>Organisational</w:t>
      </w:r>
      <w:proofErr w:type="spellEnd"/>
      <w:r w:rsidR="001D693A">
        <w:t xml:space="preserve"> information systems &amp; Management information systems</w:t>
      </w:r>
      <w:r w:rsidR="00085FA6">
        <w:t>; Database management systems; Data and System security; Electronic business; Knowledge management; Human-Computer Interaction and Interfaces; Project &amp; Change management in Information Systems; Information Systems Development and Issues in Business Computing.</w:t>
      </w:r>
    </w:p>
    <w:p w14:paraId="2ACA2250" w14:textId="77777777" w:rsidR="00C65776" w:rsidRDefault="00C65776" w:rsidP="00C65776">
      <w:pPr>
        <w:pStyle w:val="MainText"/>
      </w:pPr>
    </w:p>
    <w:p w14:paraId="2668D61F" w14:textId="77777777" w:rsidR="00C65776" w:rsidRDefault="00C65776" w:rsidP="00C1690C">
      <w:pPr>
        <w:pStyle w:val="MainText"/>
      </w:pPr>
    </w:p>
    <w:p w14:paraId="7D4C8CC0" w14:textId="77777777" w:rsidR="00C1690C" w:rsidRDefault="00C1690C" w:rsidP="00C1690C">
      <w:pPr>
        <w:pStyle w:val="MainText"/>
      </w:pPr>
    </w:p>
    <w:p w14:paraId="4C789BA1" w14:textId="102AA616" w:rsidR="00C65776" w:rsidRDefault="00C65776" w:rsidP="00C65776">
      <w:pPr>
        <w:pStyle w:val="MainText"/>
      </w:pPr>
      <w:r w:rsidRPr="000C75F7">
        <w:rPr>
          <w:b/>
        </w:rPr>
        <w:t>Module Name:</w:t>
      </w:r>
      <w:r>
        <w:t xml:space="preserve"> </w:t>
      </w:r>
      <w:r w:rsidR="00934440">
        <w:t>Equality Law &amp; Diversity Management</w:t>
      </w:r>
    </w:p>
    <w:p w14:paraId="49F73B2A" w14:textId="77777777" w:rsidR="00C65776" w:rsidRDefault="00C65776" w:rsidP="00C65776">
      <w:pPr>
        <w:pStyle w:val="MainText"/>
      </w:pPr>
    </w:p>
    <w:p w14:paraId="2CA5A5A2" w14:textId="2C7ED669" w:rsidR="00C65776" w:rsidRPr="00085FA6" w:rsidRDefault="00C65776" w:rsidP="00C65776">
      <w:pPr>
        <w:pStyle w:val="MainText"/>
      </w:pPr>
      <w:r>
        <w:rPr>
          <w:b/>
        </w:rPr>
        <w:t xml:space="preserve">Module Code: </w:t>
      </w:r>
      <w:r w:rsidR="00085FA6">
        <w:t>UMPD7J-15-2</w:t>
      </w:r>
    </w:p>
    <w:p w14:paraId="69CFF67D" w14:textId="77777777" w:rsidR="00C65776" w:rsidRDefault="00C65776" w:rsidP="00C65776">
      <w:pPr>
        <w:pStyle w:val="MainText"/>
      </w:pPr>
    </w:p>
    <w:p w14:paraId="6A3013EA" w14:textId="77777777" w:rsidR="00C65776" w:rsidRDefault="00C65776" w:rsidP="00C65776">
      <w:pPr>
        <w:pStyle w:val="MainText"/>
      </w:pPr>
      <w:r>
        <w:rPr>
          <w:b/>
        </w:rPr>
        <w:t>Credits:</w:t>
      </w:r>
      <w:r>
        <w:t xml:space="preserve"> 15 UWE/7.5 ECTS</w:t>
      </w:r>
    </w:p>
    <w:p w14:paraId="5178F789" w14:textId="77777777" w:rsidR="00C65776" w:rsidRDefault="00C65776" w:rsidP="00C65776">
      <w:pPr>
        <w:pStyle w:val="MainText"/>
      </w:pPr>
    </w:p>
    <w:p w14:paraId="28BD2274" w14:textId="5C2F624A" w:rsidR="00C65776" w:rsidRPr="00085FA6" w:rsidRDefault="00C65776" w:rsidP="00C65776">
      <w:pPr>
        <w:pStyle w:val="MainText"/>
      </w:pPr>
      <w:r>
        <w:rPr>
          <w:b/>
        </w:rPr>
        <w:t xml:space="preserve">Syllabus Outline: </w:t>
      </w:r>
      <w:r w:rsidR="000037A3">
        <w:t xml:space="preserve">The module covers: Development of </w:t>
      </w:r>
      <w:proofErr w:type="spellStart"/>
      <w:r w:rsidR="000037A3">
        <w:t>equiality</w:t>
      </w:r>
      <w:proofErr w:type="spellEnd"/>
      <w:r w:rsidR="000037A3">
        <w:t xml:space="preserve"> law in the UK &amp; Europe; the </w:t>
      </w:r>
      <w:proofErr w:type="spellStart"/>
      <w:r w:rsidR="000037A3">
        <w:t>labour</w:t>
      </w:r>
      <w:proofErr w:type="spellEnd"/>
      <w:r w:rsidR="000037A3">
        <w:t xml:space="preserve"> market context of equality and diversity; Sex, gender and sexuality; equality, skill and reward; Disability; Ethnicity &amp; Religion; The L&amp;E project; Age in the workplace; Contracts of Employment; Non-standard contracts; Enacting change; </w:t>
      </w:r>
      <w:proofErr w:type="spellStart"/>
      <w:r w:rsidR="000037A3">
        <w:t>Theorising</w:t>
      </w:r>
      <w:proofErr w:type="spellEnd"/>
      <w:r w:rsidR="000037A3">
        <w:t xml:space="preserve"> Equality and the future of Equality.</w:t>
      </w:r>
    </w:p>
    <w:p w14:paraId="7ADF9441" w14:textId="77777777" w:rsidR="00C65776" w:rsidRDefault="00C65776" w:rsidP="00C65776">
      <w:pPr>
        <w:pStyle w:val="MainText"/>
      </w:pPr>
    </w:p>
    <w:p w14:paraId="1EC274CB" w14:textId="271065C5" w:rsidR="00C1690C" w:rsidRDefault="00C1690C" w:rsidP="00C1690C">
      <w:pPr>
        <w:pStyle w:val="MainText"/>
      </w:pPr>
    </w:p>
    <w:p w14:paraId="3B1CEBD7" w14:textId="583C1CA1" w:rsidR="00C65776" w:rsidRDefault="00C65776" w:rsidP="00C1690C">
      <w:pPr>
        <w:pStyle w:val="MainText"/>
      </w:pPr>
    </w:p>
    <w:p w14:paraId="31A8B755" w14:textId="226AD186" w:rsidR="00C65776" w:rsidRDefault="00C65776" w:rsidP="00C65776">
      <w:pPr>
        <w:pStyle w:val="MainText"/>
      </w:pPr>
      <w:r w:rsidRPr="000C75F7">
        <w:rPr>
          <w:b/>
        </w:rPr>
        <w:t>Module Name:</w:t>
      </w:r>
      <w:r>
        <w:t xml:space="preserve"> </w:t>
      </w:r>
      <w:r w:rsidR="00934440">
        <w:t>Entrepreneurship &amp; Small Business</w:t>
      </w:r>
    </w:p>
    <w:p w14:paraId="308DF732" w14:textId="77777777" w:rsidR="00C65776" w:rsidRDefault="00C65776" w:rsidP="00C65776">
      <w:pPr>
        <w:pStyle w:val="MainText"/>
      </w:pPr>
    </w:p>
    <w:p w14:paraId="5150FF4C" w14:textId="13DABEE4" w:rsidR="00C65776" w:rsidRPr="000037A3" w:rsidRDefault="00C65776" w:rsidP="00C65776">
      <w:pPr>
        <w:pStyle w:val="MainText"/>
      </w:pPr>
      <w:r>
        <w:rPr>
          <w:b/>
        </w:rPr>
        <w:t xml:space="preserve">Module Code: </w:t>
      </w:r>
      <w:r w:rsidR="000037A3">
        <w:t>UMSD7Q-15-2</w:t>
      </w:r>
    </w:p>
    <w:p w14:paraId="2B5EE10D" w14:textId="77777777" w:rsidR="00C65776" w:rsidRDefault="00C65776" w:rsidP="00C65776">
      <w:pPr>
        <w:pStyle w:val="MainText"/>
      </w:pPr>
    </w:p>
    <w:p w14:paraId="71EC6C69" w14:textId="77777777" w:rsidR="00C65776" w:rsidRDefault="00C65776" w:rsidP="00C65776">
      <w:pPr>
        <w:pStyle w:val="MainText"/>
      </w:pPr>
      <w:r>
        <w:rPr>
          <w:b/>
        </w:rPr>
        <w:t>Credits:</w:t>
      </w:r>
      <w:r>
        <w:t xml:space="preserve"> 15 UWE/7.5 ECTS</w:t>
      </w:r>
    </w:p>
    <w:p w14:paraId="1607FD4C" w14:textId="77777777" w:rsidR="00C65776" w:rsidRDefault="00C65776" w:rsidP="00C65776">
      <w:pPr>
        <w:pStyle w:val="MainText"/>
      </w:pPr>
    </w:p>
    <w:p w14:paraId="4B8CF78B" w14:textId="371DF63A" w:rsidR="00C65776" w:rsidRPr="000037A3" w:rsidRDefault="00C65776" w:rsidP="00C65776">
      <w:pPr>
        <w:pStyle w:val="MainText"/>
      </w:pPr>
      <w:r>
        <w:rPr>
          <w:b/>
        </w:rPr>
        <w:t xml:space="preserve">Syllabus Outline: </w:t>
      </w:r>
      <w:r w:rsidR="007F4EEB">
        <w:t>Students studying this module will cover: The Entrepreneur; The SME sector &amp; Government Policy; The start-up process; Opportunity recognition; Innovation &amp; Risk; Ideation Process; Feasibility Analysis; Social Enterprise; Start-up finances and exit strategies and Review and assessment preparation.</w:t>
      </w:r>
    </w:p>
    <w:p w14:paraId="6E9EFBC4" w14:textId="69B2DC70" w:rsidR="00C65776" w:rsidRDefault="00C65776">
      <w:pPr>
        <w:rPr>
          <w:rFonts w:cs="Tahoma"/>
          <w:b/>
          <w:color w:val="7A7392"/>
          <w:sz w:val="40"/>
          <w:szCs w:val="40"/>
        </w:rPr>
      </w:pPr>
      <w:r>
        <w:br w:type="page"/>
      </w:r>
    </w:p>
    <w:p w14:paraId="6D56EE38" w14:textId="241C596A" w:rsidR="00C1690C" w:rsidRDefault="00C1690C" w:rsidP="00C1690C">
      <w:pPr>
        <w:pStyle w:val="Heading1"/>
      </w:pPr>
      <w:bookmarkStart w:id="3" w:name="_Toc8981309"/>
      <w:r>
        <w:lastRenderedPageBreak/>
        <w:t>International Business</w:t>
      </w:r>
      <w:bookmarkEnd w:id="3"/>
    </w:p>
    <w:p w14:paraId="5D7DE76E" w14:textId="77777777" w:rsidR="00C1690C" w:rsidRDefault="00C1690C" w:rsidP="00C1690C">
      <w:pPr>
        <w:pStyle w:val="MainText"/>
      </w:pPr>
      <w:r>
        <w:t>The modules in the International Business stream include:</w:t>
      </w:r>
    </w:p>
    <w:p w14:paraId="5C7F8087" w14:textId="77777777" w:rsidR="00C1690C" w:rsidRDefault="00C1690C" w:rsidP="00C1690C">
      <w:pPr>
        <w:pStyle w:val="Bulletpointstyle"/>
      </w:pPr>
      <w:r>
        <w:t>Global Managing People</w:t>
      </w:r>
    </w:p>
    <w:p w14:paraId="2CDB9AFD" w14:textId="39105F02" w:rsidR="00C1690C" w:rsidRDefault="00C1690C" w:rsidP="00C1690C">
      <w:pPr>
        <w:pStyle w:val="Bulletpointstyle"/>
      </w:pPr>
      <w:r>
        <w:t>Introductory</w:t>
      </w:r>
      <w:r w:rsidR="00644A00">
        <w:t xml:space="preserve"> Business</w:t>
      </w:r>
      <w:r>
        <w:t xml:space="preserve"> Research Project</w:t>
      </w:r>
    </w:p>
    <w:p w14:paraId="4191014D" w14:textId="77777777" w:rsidR="00C1690C" w:rsidRDefault="00C1690C" w:rsidP="00C1690C">
      <w:pPr>
        <w:pStyle w:val="Bulletpointstyle"/>
      </w:pPr>
      <w:r>
        <w:t>Accounting Information for Business</w:t>
      </w:r>
    </w:p>
    <w:p w14:paraId="35DC88C8" w14:textId="77777777" w:rsidR="00C1690C" w:rsidRDefault="00C1690C" w:rsidP="00C1690C">
      <w:pPr>
        <w:pStyle w:val="Bulletpointstyle"/>
      </w:pPr>
      <w:r>
        <w:t>Intercultural Communications</w:t>
      </w:r>
    </w:p>
    <w:p w14:paraId="03D1C2F2" w14:textId="77777777" w:rsidR="00C1690C" w:rsidRDefault="00C1690C" w:rsidP="00C1690C">
      <w:pPr>
        <w:pStyle w:val="MainText"/>
      </w:pPr>
    </w:p>
    <w:p w14:paraId="645C0C0F" w14:textId="77777777" w:rsidR="00C1690C" w:rsidRDefault="00C1690C" w:rsidP="00C1690C">
      <w:pPr>
        <w:pStyle w:val="MainText"/>
      </w:pPr>
    </w:p>
    <w:p w14:paraId="3E59E5C4" w14:textId="6A2DACED" w:rsidR="00C65776" w:rsidRDefault="00C65776" w:rsidP="00C65776">
      <w:pPr>
        <w:pStyle w:val="MainText"/>
      </w:pPr>
      <w:r w:rsidRPr="000C75F7">
        <w:rPr>
          <w:b/>
        </w:rPr>
        <w:t>Module Name:</w:t>
      </w:r>
      <w:r>
        <w:t xml:space="preserve"> </w:t>
      </w:r>
      <w:r w:rsidR="00934440">
        <w:t>Global Managing People</w:t>
      </w:r>
    </w:p>
    <w:p w14:paraId="19D07030" w14:textId="77777777" w:rsidR="00C65776" w:rsidRDefault="00C65776" w:rsidP="00C65776">
      <w:pPr>
        <w:pStyle w:val="MainText"/>
      </w:pPr>
    </w:p>
    <w:p w14:paraId="6C6CAF10" w14:textId="086AFAA4" w:rsidR="00C65776" w:rsidRPr="003C15CA" w:rsidRDefault="00C65776" w:rsidP="00C65776">
      <w:pPr>
        <w:pStyle w:val="MainText"/>
      </w:pPr>
      <w:r>
        <w:rPr>
          <w:b/>
        </w:rPr>
        <w:t xml:space="preserve">Module Code: </w:t>
      </w:r>
      <w:r w:rsidR="003C15CA">
        <w:t>UMPDM4-15-2</w:t>
      </w:r>
    </w:p>
    <w:p w14:paraId="2084D98C" w14:textId="77777777" w:rsidR="00C65776" w:rsidRDefault="00C65776" w:rsidP="00C65776">
      <w:pPr>
        <w:pStyle w:val="MainText"/>
      </w:pPr>
    </w:p>
    <w:p w14:paraId="239A9685" w14:textId="77777777" w:rsidR="00C65776" w:rsidRDefault="00C65776" w:rsidP="00C65776">
      <w:pPr>
        <w:pStyle w:val="MainText"/>
      </w:pPr>
      <w:r>
        <w:rPr>
          <w:b/>
        </w:rPr>
        <w:t>Credits:</w:t>
      </w:r>
      <w:r>
        <w:t xml:space="preserve"> 15 UWE/7.5 ECTS</w:t>
      </w:r>
    </w:p>
    <w:p w14:paraId="7C8D2ACE" w14:textId="77777777" w:rsidR="00C65776" w:rsidRDefault="00C65776" w:rsidP="00C65776">
      <w:pPr>
        <w:pStyle w:val="MainText"/>
      </w:pPr>
    </w:p>
    <w:p w14:paraId="4EB00D68" w14:textId="0A4BB85A" w:rsidR="00C65776" w:rsidRPr="003C15CA" w:rsidRDefault="00C65776" w:rsidP="00C65776">
      <w:pPr>
        <w:pStyle w:val="MainText"/>
      </w:pPr>
      <w:r>
        <w:rPr>
          <w:b/>
        </w:rPr>
        <w:t xml:space="preserve">Syllabus Outline: </w:t>
      </w:r>
      <w:r w:rsidR="003C15CA">
        <w:t xml:space="preserve">Not only do human resources have to be managed strategically, they must be managed within the context of ever increasing </w:t>
      </w:r>
      <w:proofErr w:type="spellStart"/>
      <w:r w:rsidR="003C15CA">
        <w:t>globalisation</w:t>
      </w:r>
      <w:proofErr w:type="spellEnd"/>
      <w:r w:rsidR="003C15CA">
        <w:t xml:space="preserve">. Global human resource professionals are responsible for developing strategies, systems and policies that attempt to ensure the effective and efficient use </w:t>
      </w:r>
      <w:proofErr w:type="spellStart"/>
      <w:r w:rsidR="003C15CA">
        <w:t>fo</w:t>
      </w:r>
      <w:proofErr w:type="spellEnd"/>
      <w:r w:rsidR="003C15CA">
        <w:t xml:space="preserve"> human talent (within and across borders) to accomplish organizational goals. A thorough understanding and appreciation of how culture affects the implementation of strategic goals is also essential. This module synthesizes two critical areas of human resource research and management: strategy and global HR. </w:t>
      </w:r>
      <w:r w:rsidR="00B735BF">
        <w:t xml:space="preserve">The module is organized thematically with each week’s teaching contributing to a holistic understanding of an operational aspect of HRM or a critical issue in managing </w:t>
      </w:r>
      <w:proofErr w:type="spellStart"/>
      <w:proofErr w:type="gramStart"/>
      <w:r w:rsidR="00B735BF">
        <w:t>people.The</w:t>
      </w:r>
      <w:proofErr w:type="spellEnd"/>
      <w:proofErr w:type="gramEnd"/>
      <w:r w:rsidR="00B735BF">
        <w:t xml:space="preserve"> integration of placements preparation as a strand of activity will not only assist in the placement application process but also develop student’s awareness of the organizational context of HRM via employer engagement.</w:t>
      </w:r>
      <w:r w:rsidR="003C15CA">
        <w:t xml:space="preserve"> </w:t>
      </w:r>
    </w:p>
    <w:p w14:paraId="52FF3043" w14:textId="77777777" w:rsidR="00C65776" w:rsidRDefault="00C65776" w:rsidP="00C65776">
      <w:pPr>
        <w:pStyle w:val="MainText"/>
      </w:pPr>
    </w:p>
    <w:p w14:paraId="3C6C7911" w14:textId="2CE9C606" w:rsidR="00C1690C" w:rsidRDefault="00C1690C" w:rsidP="00C1690C">
      <w:pPr>
        <w:pStyle w:val="MainText"/>
      </w:pPr>
    </w:p>
    <w:p w14:paraId="1F5E98D1" w14:textId="30D972FA" w:rsidR="00C65776" w:rsidRDefault="00C65776" w:rsidP="00C1690C">
      <w:pPr>
        <w:pStyle w:val="MainText"/>
      </w:pPr>
    </w:p>
    <w:p w14:paraId="3F89FBC9" w14:textId="31035DAC" w:rsidR="00C65776" w:rsidRDefault="00C65776" w:rsidP="00C65776">
      <w:pPr>
        <w:pStyle w:val="MainText"/>
      </w:pPr>
      <w:r w:rsidRPr="000C75F7">
        <w:rPr>
          <w:b/>
        </w:rPr>
        <w:t>Module Name:</w:t>
      </w:r>
      <w:r>
        <w:t xml:space="preserve"> </w:t>
      </w:r>
      <w:r w:rsidR="00934440">
        <w:t xml:space="preserve">Introductory </w:t>
      </w:r>
      <w:r w:rsidR="00644A00">
        <w:t xml:space="preserve">Business Research Project </w:t>
      </w:r>
    </w:p>
    <w:p w14:paraId="2B8D2E74" w14:textId="77777777" w:rsidR="00C65776" w:rsidRDefault="00C65776" w:rsidP="00C65776">
      <w:pPr>
        <w:pStyle w:val="MainText"/>
      </w:pPr>
    </w:p>
    <w:p w14:paraId="623BE936" w14:textId="5223E2F0" w:rsidR="00C65776" w:rsidRPr="00D02D38" w:rsidRDefault="00C65776" w:rsidP="00C65776">
      <w:pPr>
        <w:pStyle w:val="MainText"/>
      </w:pPr>
      <w:r>
        <w:rPr>
          <w:b/>
        </w:rPr>
        <w:t xml:space="preserve">Module Code: </w:t>
      </w:r>
      <w:r w:rsidR="00644A00">
        <w:t>UMCDMA-15-2</w:t>
      </w:r>
    </w:p>
    <w:p w14:paraId="2F6EAAFD" w14:textId="77777777" w:rsidR="00C65776" w:rsidRDefault="00C65776" w:rsidP="00C65776">
      <w:pPr>
        <w:pStyle w:val="MainText"/>
      </w:pPr>
    </w:p>
    <w:p w14:paraId="43A274BE" w14:textId="77777777" w:rsidR="00C65776" w:rsidRDefault="00C65776" w:rsidP="00C65776">
      <w:pPr>
        <w:pStyle w:val="MainText"/>
      </w:pPr>
      <w:r>
        <w:rPr>
          <w:b/>
        </w:rPr>
        <w:t>Credits:</w:t>
      </w:r>
      <w:r>
        <w:t xml:space="preserve"> 15 UWE/7.5 ECTS</w:t>
      </w:r>
    </w:p>
    <w:p w14:paraId="4A6565C7" w14:textId="77777777" w:rsidR="00C65776" w:rsidRDefault="00C65776" w:rsidP="00C65776">
      <w:pPr>
        <w:pStyle w:val="MainText"/>
      </w:pPr>
    </w:p>
    <w:p w14:paraId="2EFE6B72" w14:textId="62DB1E6C" w:rsidR="00C65776" w:rsidRPr="00110902" w:rsidRDefault="00C65776" w:rsidP="00C65776">
      <w:pPr>
        <w:pStyle w:val="MainText"/>
      </w:pPr>
      <w:r>
        <w:rPr>
          <w:b/>
        </w:rPr>
        <w:t xml:space="preserve">Syllabus Outline: </w:t>
      </w:r>
      <w:r w:rsidR="00644A00">
        <w:t xml:space="preserve">The module allows students to build upon the knowledge and skills gained through the Research Methods module in the </w:t>
      </w:r>
      <w:proofErr w:type="spellStart"/>
      <w:r w:rsidR="00644A00">
        <w:t>preceeding</w:t>
      </w:r>
      <w:proofErr w:type="spellEnd"/>
      <w:r w:rsidR="00644A00">
        <w:t xml:space="preserve"> semester, in applying the principles and practices of organizational enquiry to a </w:t>
      </w:r>
      <w:proofErr w:type="gramStart"/>
      <w:r w:rsidR="00644A00">
        <w:t>real world</w:t>
      </w:r>
      <w:proofErr w:type="gramEnd"/>
      <w:r w:rsidR="00644A00">
        <w:t xml:space="preserve"> business issue. This small-scale project relies upon students negotiating access to an </w:t>
      </w:r>
      <w:proofErr w:type="spellStart"/>
      <w:r w:rsidR="00644A00">
        <w:t>organisation</w:t>
      </w:r>
      <w:proofErr w:type="spellEnd"/>
      <w:r w:rsidR="00644A00">
        <w:t xml:space="preserve"> or company and </w:t>
      </w:r>
      <w:r w:rsidR="00644A00">
        <w:lastRenderedPageBreak/>
        <w:t>using a mixed methods research approach to explore the process of using both qualitative and quantitative research methods in business.</w:t>
      </w:r>
    </w:p>
    <w:p w14:paraId="716CBA52" w14:textId="77777777" w:rsidR="00C65776" w:rsidRDefault="00C65776" w:rsidP="00C65776">
      <w:pPr>
        <w:pStyle w:val="MainText"/>
      </w:pPr>
    </w:p>
    <w:p w14:paraId="211CA54F" w14:textId="6437FCF2" w:rsidR="00C65776" w:rsidRDefault="00C65776" w:rsidP="00C1690C">
      <w:pPr>
        <w:pStyle w:val="MainText"/>
      </w:pPr>
    </w:p>
    <w:p w14:paraId="52EFAA47" w14:textId="2408E22A" w:rsidR="00C65776" w:rsidRDefault="00C65776" w:rsidP="00C1690C">
      <w:pPr>
        <w:pStyle w:val="MainText"/>
      </w:pPr>
    </w:p>
    <w:p w14:paraId="1C093CD6" w14:textId="1C3431DF" w:rsidR="00C65776" w:rsidRDefault="00C65776" w:rsidP="00C65776">
      <w:pPr>
        <w:pStyle w:val="MainText"/>
      </w:pPr>
      <w:r w:rsidRPr="000C75F7">
        <w:rPr>
          <w:b/>
        </w:rPr>
        <w:t>Module Name:</w:t>
      </w:r>
      <w:r>
        <w:t xml:space="preserve"> </w:t>
      </w:r>
      <w:r w:rsidR="00934440">
        <w:t>Accounting Information for Business</w:t>
      </w:r>
    </w:p>
    <w:p w14:paraId="296FA586" w14:textId="77777777" w:rsidR="00C65776" w:rsidRDefault="00C65776" w:rsidP="00C65776">
      <w:pPr>
        <w:pStyle w:val="MainText"/>
      </w:pPr>
    </w:p>
    <w:p w14:paraId="3B2DDFF8" w14:textId="10BC64DD" w:rsidR="00C65776" w:rsidRPr="004F154C" w:rsidRDefault="00C65776" w:rsidP="00C65776">
      <w:pPr>
        <w:pStyle w:val="MainText"/>
      </w:pPr>
      <w:r>
        <w:rPr>
          <w:b/>
        </w:rPr>
        <w:t xml:space="preserve">Module Code: </w:t>
      </w:r>
      <w:r w:rsidR="004F154C" w:rsidRPr="0053626D">
        <w:t>UMAD5H-15-2</w:t>
      </w:r>
    </w:p>
    <w:p w14:paraId="69F60236" w14:textId="77777777" w:rsidR="00C65776" w:rsidRDefault="00C65776" w:rsidP="00C65776">
      <w:pPr>
        <w:pStyle w:val="MainText"/>
      </w:pPr>
    </w:p>
    <w:p w14:paraId="1DBFB8A5" w14:textId="77777777" w:rsidR="00C65776" w:rsidRDefault="00C65776" w:rsidP="00C65776">
      <w:pPr>
        <w:pStyle w:val="MainText"/>
      </w:pPr>
      <w:r>
        <w:rPr>
          <w:b/>
        </w:rPr>
        <w:t>Credits:</w:t>
      </w:r>
      <w:r>
        <w:t xml:space="preserve"> 15 UWE/7.5 ECTS</w:t>
      </w:r>
    </w:p>
    <w:p w14:paraId="5F1B626A" w14:textId="77777777" w:rsidR="00C65776" w:rsidRDefault="00C65776" w:rsidP="00C65776">
      <w:pPr>
        <w:pStyle w:val="MainText"/>
      </w:pPr>
    </w:p>
    <w:p w14:paraId="41099F39" w14:textId="4AA3B97F" w:rsidR="004F154C" w:rsidRPr="0053626D" w:rsidRDefault="00C65776" w:rsidP="004F154C">
      <w:pPr>
        <w:pStyle w:val="MainText"/>
      </w:pPr>
      <w:r>
        <w:rPr>
          <w:b/>
        </w:rPr>
        <w:t xml:space="preserve">Syllabus Outline: </w:t>
      </w:r>
      <w:r w:rsidR="004F154C">
        <w:t>In this module students will cover</w:t>
      </w:r>
      <w:r w:rsidR="00C750FF">
        <w:t xml:space="preserve"> </w:t>
      </w:r>
      <w:r w:rsidR="004F154C">
        <w:t xml:space="preserve">cost classification and behavior of costs, short-term decision making, calculating full product costs, investment in new or </w:t>
      </w:r>
      <w:proofErr w:type="spellStart"/>
      <w:r w:rsidR="004F154C">
        <w:t>expended</w:t>
      </w:r>
      <w:proofErr w:type="spellEnd"/>
      <w:r w:rsidR="004F154C">
        <w:t xml:space="preserve"> facilities, long-term/short-term financing policies, development of plans and budgets, calculation of flexible budgets, KPI’s and working capital management.</w:t>
      </w:r>
    </w:p>
    <w:p w14:paraId="3AC52093" w14:textId="6B2C0433" w:rsidR="00C65776" w:rsidRDefault="00C65776" w:rsidP="00C65776">
      <w:pPr>
        <w:pStyle w:val="MainText"/>
      </w:pPr>
    </w:p>
    <w:p w14:paraId="03D93091" w14:textId="4498A58C" w:rsidR="00C65776" w:rsidRDefault="00C65776" w:rsidP="00C1690C">
      <w:pPr>
        <w:pStyle w:val="MainText"/>
      </w:pPr>
    </w:p>
    <w:p w14:paraId="2F13D104" w14:textId="3CDE9902" w:rsidR="00C65776" w:rsidRDefault="00C65776" w:rsidP="00C1690C">
      <w:pPr>
        <w:pStyle w:val="MainText"/>
      </w:pPr>
    </w:p>
    <w:p w14:paraId="69222A3F" w14:textId="6F8428A0" w:rsidR="00C65776" w:rsidRDefault="00C65776" w:rsidP="00C65776">
      <w:pPr>
        <w:pStyle w:val="MainText"/>
      </w:pPr>
      <w:r w:rsidRPr="000C75F7">
        <w:rPr>
          <w:b/>
        </w:rPr>
        <w:t>Module Name:</w:t>
      </w:r>
      <w:r>
        <w:t xml:space="preserve"> </w:t>
      </w:r>
      <w:r w:rsidR="00934440">
        <w:t>Intercultural Communications</w:t>
      </w:r>
    </w:p>
    <w:p w14:paraId="5EBBAF31" w14:textId="77777777" w:rsidR="00C65776" w:rsidRDefault="00C65776" w:rsidP="00C65776">
      <w:pPr>
        <w:pStyle w:val="MainText"/>
      </w:pPr>
    </w:p>
    <w:p w14:paraId="613CD1C0" w14:textId="33B2A4F3" w:rsidR="00C65776" w:rsidRPr="00D02D38" w:rsidRDefault="00C65776" w:rsidP="00C65776">
      <w:pPr>
        <w:pStyle w:val="MainText"/>
      </w:pPr>
      <w:r>
        <w:rPr>
          <w:b/>
        </w:rPr>
        <w:t xml:space="preserve">Module Code: </w:t>
      </w:r>
      <w:r w:rsidR="00C750FF" w:rsidRPr="00C750FF">
        <w:t>UMOD88-15-2</w:t>
      </w:r>
    </w:p>
    <w:p w14:paraId="7547A29D" w14:textId="77777777" w:rsidR="00C65776" w:rsidRDefault="00C65776" w:rsidP="00C65776">
      <w:pPr>
        <w:pStyle w:val="MainText"/>
      </w:pPr>
    </w:p>
    <w:p w14:paraId="58366881" w14:textId="77777777" w:rsidR="00C65776" w:rsidRDefault="00C65776" w:rsidP="00C65776">
      <w:pPr>
        <w:pStyle w:val="MainText"/>
      </w:pPr>
      <w:r>
        <w:rPr>
          <w:b/>
        </w:rPr>
        <w:t>Credits:</w:t>
      </w:r>
      <w:r>
        <w:t xml:space="preserve"> 15 UWE/7.5 ECTS</w:t>
      </w:r>
    </w:p>
    <w:p w14:paraId="3A54064A" w14:textId="77777777" w:rsidR="00C65776" w:rsidRDefault="00C65776" w:rsidP="00C65776">
      <w:pPr>
        <w:pStyle w:val="MainText"/>
      </w:pPr>
    </w:p>
    <w:p w14:paraId="44820E2A" w14:textId="51466C31" w:rsidR="00C65776" w:rsidRPr="00C750FF" w:rsidRDefault="00C65776" w:rsidP="00C65776">
      <w:pPr>
        <w:pStyle w:val="MainText"/>
      </w:pPr>
      <w:r>
        <w:rPr>
          <w:b/>
        </w:rPr>
        <w:t xml:space="preserve">Syllabus Outline: </w:t>
      </w:r>
      <w:r w:rsidR="00C750FF">
        <w:t>There are 3 parts to this module. Part 1: Conceptual Foundations – where we present key ideas, concepts and debates about the subject</w:t>
      </w:r>
      <w:r w:rsidR="008278FB">
        <w:t xml:space="preserve"> (including debates about the nature of culture and how to study it). Part 2: Themes in Intercultural Communication – where we look at intercultural meetings and negotiations, ethical </w:t>
      </w:r>
      <w:proofErr w:type="spellStart"/>
      <w:r w:rsidR="008278FB">
        <w:t>dilemas</w:t>
      </w:r>
      <w:proofErr w:type="spellEnd"/>
      <w:r w:rsidR="008278FB">
        <w:t xml:space="preserve"> in intercultural settings and virtual communication. Part 3: Intercultural communication and international careers.</w:t>
      </w:r>
    </w:p>
    <w:p w14:paraId="4C662D76" w14:textId="77777777" w:rsidR="00C65776" w:rsidRDefault="00C65776" w:rsidP="00C65776">
      <w:pPr>
        <w:pStyle w:val="MainText"/>
      </w:pPr>
    </w:p>
    <w:p w14:paraId="01EA411D" w14:textId="77777777" w:rsidR="00644A00" w:rsidRDefault="00644A00">
      <w:pPr>
        <w:rPr>
          <w:rFonts w:cs="Tahoma"/>
          <w:szCs w:val="22"/>
        </w:rPr>
      </w:pPr>
      <w:r>
        <w:br w:type="page"/>
      </w:r>
    </w:p>
    <w:p w14:paraId="02D9B106" w14:textId="6796C8DE" w:rsidR="00C1690C" w:rsidRDefault="00C1690C" w:rsidP="00C1690C">
      <w:pPr>
        <w:pStyle w:val="Heading1"/>
      </w:pPr>
      <w:bookmarkStart w:id="4" w:name="_Toc8981310"/>
      <w:r>
        <w:lastRenderedPageBreak/>
        <w:t>Marketing</w:t>
      </w:r>
      <w:bookmarkEnd w:id="4"/>
    </w:p>
    <w:p w14:paraId="26DCED09" w14:textId="77777777" w:rsidR="00C1690C" w:rsidRDefault="00C1690C" w:rsidP="00C1690C">
      <w:pPr>
        <w:pStyle w:val="MainText"/>
      </w:pPr>
      <w:r>
        <w:t>The modules in the Marketing stream include:</w:t>
      </w:r>
    </w:p>
    <w:p w14:paraId="2EE4566C" w14:textId="77777777" w:rsidR="00C1690C" w:rsidRDefault="00C1690C" w:rsidP="00C1690C">
      <w:pPr>
        <w:pStyle w:val="Bulletpointstyle"/>
      </w:pPr>
      <w:r>
        <w:t xml:space="preserve">Financial Aspects for Marketing, Events and Tourism </w:t>
      </w:r>
      <w:r>
        <w:rPr>
          <w:b/>
          <w:i/>
          <w:u w:val="single"/>
        </w:rPr>
        <w:t>or</w:t>
      </w:r>
      <w:r>
        <w:t xml:space="preserve"> Introduction to Digital Strategy</w:t>
      </w:r>
    </w:p>
    <w:p w14:paraId="77650955" w14:textId="7D0E7243" w:rsidR="00C1690C" w:rsidRDefault="00C1690C" w:rsidP="00C1690C">
      <w:pPr>
        <w:pStyle w:val="Bulletpointstyle"/>
      </w:pPr>
      <w:r>
        <w:t>Integrated Marketing Communications</w:t>
      </w:r>
    </w:p>
    <w:p w14:paraId="2E426149" w14:textId="5DA729AB" w:rsidR="00C1690C" w:rsidRDefault="00C1690C" w:rsidP="00C1690C">
      <w:pPr>
        <w:pStyle w:val="Bulletpointstyle"/>
      </w:pPr>
      <w:r>
        <w:t>Introductory Research Project</w:t>
      </w:r>
    </w:p>
    <w:p w14:paraId="2BC4F6C5" w14:textId="276569BE" w:rsidR="00C1690C" w:rsidRDefault="00C1690C" w:rsidP="00C1690C">
      <w:pPr>
        <w:pStyle w:val="Bulletpointstyle"/>
      </w:pPr>
      <w:r>
        <w:t>Service Operations</w:t>
      </w:r>
    </w:p>
    <w:p w14:paraId="789677A2" w14:textId="60F8F978" w:rsidR="00C1690C" w:rsidRDefault="00C1690C" w:rsidP="00C1690C">
      <w:pPr>
        <w:pStyle w:val="Bulletpointstyle"/>
        <w:numPr>
          <w:ilvl w:val="0"/>
          <w:numId w:val="0"/>
        </w:numPr>
      </w:pPr>
    </w:p>
    <w:p w14:paraId="59C98598" w14:textId="1E39D51C" w:rsidR="00C65776" w:rsidRDefault="00C65776" w:rsidP="00C65776">
      <w:pPr>
        <w:pStyle w:val="MainText"/>
      </w:pPr>
      <w:r w:rsidRPr="000C75F7">
        <w:rPr>
          <w:b/>
        </w:rPr>
        <w:t>Module Name:</w:t>
      </w:r>
      <w:r>
        <w:t xml:space="preserve"> </w:t>
      </w:r>
      <w:r w:rsidR="00934440">
        <w:t>Financial Aspects for Marketing, Events &amp; Tourism</w:t>
      </w:r>
    </w:p>
    <w:p w14:paraId="2316F056" w14:textId="77777777" w:rsidR="00C65776" w:rsidRDefault="00C65776" w:rsidP="00C65776">
      <w:pPr>
        <w:pStyle w:val="MainText"/>
      </w:pPr>
    </w:p>
    <w:p w14:paraId="420EDE19" w14:textId="04895AD6" w:rsidR="00C65776" w:rsidRPr="0036221C" w:rsidRDefault="00C65776" w:rsidP="00C65776">
      <w:pPr>
        <w:pStyle w:val="MainText"/>
      </w:pPr>
      <w:r>
        <w:rPr>
          <w:b/>
        </w:rPr>
        <w:t xml:space="preserve">Module Code: </w:t>
      </w:r>
      <w:r w:rsidR="0036221C">
        <w:t>UMADDF-15-2</w:t>
      </w:r>
    </w:p>
    <w:p w14:paraId="4F6B2A2A" w14:textId="77777777" w:rsidR="00C65776" w:rsidRDefault="00C65776" w:rsidP="00C65776">
      <w:pPr>
        <w:pStyle w:val="MainText"/>
      </w:pPr>
    </w:p>
    <w:p w14:paraId="5D3D793A" w14:textId="77777777" w:rsidR="00C65776" w:rsidRDefault="00C65776" w:rsidP="00C65776">
      <w:pPr>
        <w:pStyle w:val="MainText"/>
      </w:pPr>
      <w:r>
        <w:rPr>
          <w:b/>
        </w:rPr>
        <w:t>Credits:</w:t>
      </w:r>
      <w:r>
        <w:t xml:space="preserve"> 15 UWE/7.5 ECTS</w:t>
      </w:r>
    </w:p>
    <w:p w14:paraId="1A609C76" w14:textId="77777777" w:rsidR="00C65776" w:rsidRDefault="00C65776" w:rsidP="00C65776">
      <w:pPr>
        <w:pStyle w:val="MainText"/>
      </w:pPr>
    </w:p>
    <w:p w14:paraId="075F0E0C" w14:textId="73293529" w:rsidR="00C65776" w:rsidRPr="002F7212" w:rsidRDefault="00C65776" w:rsidP="00C65776">
      <w:pPr>
        <w:pStyle w:val="MainText"/>
      </w:pPr>
      <w:r>
        <w:rPr>
          <w:b/>
        </w:rPr>
        <w:t xml:space="preserve">Syllabus Outline: </w:t>
      </w:r>
      <w:r w:rsidR="008F05FB">
        <w:t>The module will be problem oriented, taking realistic business setting and showing how techniques of financial analysis can be employed to clarify alternatives and set out their financial consequences.</w:t>
      </w:r>
    </w:p>
    <w:p w14:paraId="64AA9828" w14:textId="77777777" w:rsidR="00C65776" w:rsidRDefault="00C65776" w:rsidP="00C65776">
      <w:pPr>
        <w:pStyle w:val="MainText"/>
      </w:pPr>
    </w:p>
    <w:p w14:paraId="4A87621C" w14:textId="27461E39" w:rsidR="00C1690C" w:rsidRDefault="00C1690C" w:rsidP="00C1690C">
      <w:pPr>
        <w:pStyle w:val="Bulletpointstyle"/>
        <w:numPr>
          <w:ilvl w:val="0"/>
          <w:numId w:val="0"/>
        </w:numPr>
      </w:pPr>
    </w:p>
    <w:p w14:paraId="48023198" w14:textId="7FD25A9B" w:rsidR="00C65776" w:rsidRDefault="00C65776" w:rsidP="00C1690C">
      <w:pPr>
        <w:pStyle w:val="Bulletpointstyle"/>
        <w:numPr>
          <w:ilvl w:val="0"/>
          <w:numId w:val="0"/>
        </w:numPr>
      </w:pPr>
    </w:p>
    <w:p w14:paraId="5A27EC08" w14:textId="5CFAF66F" w:rsidR="00C65776" w:rsidRDefault="00C65776" w:rsidP="00C65776">
      <w:pPr>
        <w:pStyle w:val="MainText"/>
      </w:pPr>
      <w:r w:rsidRPr="000C75F7">
        <w:rPr>
          <w:b/>
        </w:rPr>
        <w:t>Module Name:</w:t>
      </w:r>
      <w:r>
        <w:t xml:space="preserve"> </w:t>
      </w:r>
      <w:r w:rsidR="00934440">
        <w:t>Introduction to Digital Strategy</w:t>
      </w:r>
    </w:p>
    <w:p w14:paraId="4896E42B" w14:textId="77777777" w:rsidR="00C65776" w:rsidRDefault="00C65776" w:rsidP="00C65776">
      <w:pPr>
        <w:pStyle w:val="MainText"/>
      </w:pPr>
    </w:p>
    <w:p w14:paraId="5FBC29B9" w14:textId="5014F694" w:rsidR="00C65776" w:rsidRPr="005B7BC9" w:rsidRDefault="00C65776" w:rsidP="00C65776">
      <w:pPr>
        <w:pStyle w:val="MainText"/>
      </w:pPr>
      <w:r>
        <w:rPr>
          <w:b/>
        </w:rPr>
        <w:t xml:space="preserve">Module Code: </w:t>
      </w:r>
      <w:r w:rsidR="005B7BC9">
        <w:t>UMKDQV-15-2</w:t>
      </w:r>
    </w:p>
    <w:p w14:paraId="509991D2" w14:textId="77777777" w:rsidR="00C65776" w:rsidRDefault="00C65776" w:rsidP="00C65776">
      <w:pPr>
        <w:pStyle w:val="MainText"/>
      </w:pPr>
    </w:p>
    <w:p w14:paraId="2E7C098B" w14:textId="77777777" w:rsidR="00C65776" w:rsidRDefault="00C65776" w:rsidP="00C65776">
      <w:pPr>
        <w:pStyle w:val="MainText"/>
      </w:pPr>
      <w:r>
        <w:rPr>
          <w:b/>
        </w:rPr>
        <w:t>Credits:</w:t>
      </w:r>
      <w:r>
        <w:t xml:space="preserve"> 15 UWE/7.5 ECTS</w:t>
      </w:r>
    </w:p>
    <w:p w14:paraId="6786F4AF" w14:textId="77777777" w:rsidR="00C65776" w:rsidRDefault="00C65776" w:rsidP="00C65776">
      <w:pPr>
        <w:pStyle w:val="MainText"/>
      </w:pPr>
    </w:p>
    <w:p w14:paraId="3F65B996" w14:textId="43F8DB14" w:rsidR="00C65776" w:rsidRPr="005B7BC9" w:rsidRDefault="00C65776" w:rsidP="00C65776">
      <w:pPr>
        <w:pStyle w:val="MainText"/>
      </w:pPr>
      <w:r>
        <w:rPr>
          <w:b/>
        </w:rPr>
        <w:t xml:space="preserve">Syllabus Outline: </w:t>
      </w:r>
      <w:r w:rsidR="005B7BC9">
        <w:t>This module builds the student’s appreciation of the importance of the ever-evolv</w:t>
      </w:r>
      <w:r w:rsidR="00DD4FA4">
        <w:t>ing dynamic digital landscape an</w:t>
      </w:r>
      <w:r w:rsidR="005B7BC9">
        <w:t>d their understanding of the skills needed to increase marketing effe</w:t>
      </w:r>
      <w:r w:rsidR="00DD4FA4">
        <w:t xml:space="preserve">ctiveness. Students will </w:t>
      </w:r>
      <w:proofErr w:type="spellStart"/>
      <w:r w:rsidR="00DD4FA4">
        <w:t>analys</w:t>
      </w:r>
      <w:r w:rsidR="005B7BC9">
        <w:t>e</w:t>
      </w:r>
      <w:proofErr w:type="spellEnd"/>
      <w:r w:rsidR="005B7BC9">
        <w:t xml:space="preserve"> the nature of the challenges and opportunities within the digital environment and use the skills and tools to evaluate, enhance and support marketing activities. It identifies the importance of effective digital monitoring and measurement techniques that enable </w:t>
      </w:r>
      <w:proofErr w:type="spellStart"/>
      <w:r w:rsidR="00DD4FA4">
        <w:t>organisations</w:t>
      </w:r>
      <w:proofErr w:type="spellEnd"/>
      <w:r w:rsidR="00DD4FA4">
        <w:t xml:space="preserve"> to improve digital marketing effectiveness performance.</w:t>
      </w:r>
    </w:p>
    <w:p w14:paraId="3C8D8B6E" w14:textId="77777777" w:rsidR="00C65776" w:rsidRDefault="00C65776" w:rsidP="00C65776">
      <w:pPr>
        <w:pStyle w:val="MainText"/>
      </w:pPr>
    </w:p>
    <w:p w14:paraId="43EAF1C2" w14:textId="4FCB2C16" w:rsidR="00C65776" w:rsidRDefault="00C65776" w:rsidP="00C1690C">
      <w:pPr>
        <w:pStyle w:val="Bulletpointstyle"/>
        <w:numPr>
          <w:ilvl w:val="0"/>
          <w:numId w:val="0"/>
        </w:numPr>
      </w:pPr>
    </w:p>
    <w:p w14:paraId="406736BD" w14:textId="52ABB5F8" w:rsidR="007B7A67" w:rsidRDefault="007B7A67" w:rsidP="00C1690C">
      <w:pPr>
        <w:pStyle w:val="Bulletpointstyle"/>
        <w:numPr>
          <w:ilvl w:val="0"/>
          <w:numId w:val="0"/>
        </w:numPr>
      </w:pPr>
    </w:p>
    <w:p w14:paraId="2070C59C" w14:textId="2159B556" w:rsidR="007B7A67" w:rsidRDefault="007B7A67" w:rsidP="00C1690C">
      <w:pPr>
        <w:pStyle w:val="Bulletpointstyle"/>
        <w:numPr>
          <w:ilvl w:val="0"/>
          <w:numId w:val="0"/>
        </w:numPr>
      </w:pPr>
    </w:p>
    <w:p w14:paraId="098E588C" w14:textId="77777777" w:rsidR="007B7A67" w:rsidRDefault="007B7A67" w:rsidP="00C1690C">
      <w:pPr>
        <w:pStyle w:val="Bulletpointstyle"/>
        <w:numPr>
          <w:ilvl w:val="0"/>
          <w:numId w:val="0"/>
        </w:numPr>
      </w:pPr>
    </w:p>
    <w:p w14:paraId="634F315C" w14:textId="23F1CF2E" w:rsidR="00C65776" w:rsidRDefault="00C65776" w:rsidP="00C1690C">
      <w:pPr>
        <w:pStyle w:val="Bulletpointstyle"/>
        <w:numPr>
          <w:ilvl w:val="0"/>
          <w:numId w:val="0"/>
        </w:numPr>
      </w:pPr>
    </w:p>
    <w:p w14:paraId="264D5B07" w14:textId="02265CB3" w:rsidR="00C65776" w:rsidRDefault="00C65776" w:rsidP="00C65776">
      <w:pPr>
        <w:pStyle w:val="MainText"/>
      </w:pPr>
      <w:r w:rsidRPr="000C75F7">
        <w:rPr>
          <w:b/>
        </w:rPr>
        <w:lastRenderedPageBreak/>
        <w:t>Module Name:</w:t>
      </w:r>
      <w:r>
        <w:t xml:space="preserve"> </w:t>
      </w:r>
      <w:r w:rsidR="00934440">
        <w:t>Integrated Marketing Communications</w:t>
      </w:r>
    </w:p>
    <w:p w14:paraId="00A9E5CD" w14:textId="77777777" w:rsidR="00C65776" w:rsidRDefault="00C65776" w:rsidP="00C65776">
      <w:pPr>
        <w:pStyle w:val="MainText"/>
      </w:pPr>
    </w:p>
    <w:p w14:paraId="10E19D2D" w14:textId="7E7D2DE7" w:rsidR="00C65776" w:rsidRPr="004F154C" w:rsidRDefault="00C65776" w:rsidP="00C65776">
      <w:pPr>
        <w:pStyle w:val="MainText"/>
      </w:pPr>
      <w:r>
        <w:rPr>
          <w:b/>
        </w:rPr>
        <w:t xml:space="preserve">Module Code: </w:t>
      </w:r>
      <w:r w:rsidR="004F154C">
        <w:t>UMKD6M-15-2</w:t>
      </w:r>
    </w:p>
    <w:p w14:paraId="3A578790" w14:textId="77777777" w:rsidR="00C65776" w:rsidRDefault="00C65776" w:rsidP="00C65776">
      <w:pPr>
        <w:pStyle w:val="MainText"/>
      </w:pPr>
    </w:p>
    <w:p w14:paraId="4AF877D7" w14:textId="77777777" w:rsidR="00C65776" w:rsidRDefault="00C65776" w:rsidP="00C65776">
      <w:pPr>
        <w:pStyle w:val="MainText"/>
      </w:pPr>
      <w:r>
        <w:rPr>
          <w:b/>
        </w:rPr>
        <w:t>Credits:</w:t>
      </w:r>
      <w:r>
        <w:t xml:space="preserve"> 15 UWE/7.5 ECTS</w:t>
      </w:r>
    </w:p>
    <w:p w14:paraId="391A5111" w14:textId="77777777" w:rsidR="00C65776" w:rsidRDefault="00C65776" w:rsidP="00C65776">
      <w:pPr>
        <w:pStyle w:val="MainText"/>
      </w:pPr>
    </w:p>
    <w:p w14:paraId="41A4CA79" w14:textId="351D1B4A" w:rsidR="00C65776" w:rsidRPr="004F154C" w:rsidRDefault="00C65776" w:rsidP="00C65776">
      <w:pPr>
        <w:pStyle w:val="MainText"/>
      </w:pPr>
      <w:r>
        <w:rPr>
          <w:b/>
        </w:rPr>
        <w:t xml:space="preserve">Syllabus Outline: </w:t>
      </w:r>
      <w:r w:rsidR="004F154C">
        <w:t>In this module you will cover: Communication theories and models, Media forms and media choices and the elements of the communication mix including Advertising, Public Relations and Sales Promotion. You will examine how messages are constructed, how creative strategies are employed and how digital technology has enabled the creation of more effective and creative campaigns. The ethical issues surrounding marketing communications are explored and the contribution of social campaigns considered.</w:t>
      </w:r>
    </w:p>
    <w:p w14:paraId="69F860DE" w14:textId="77777777" w:rsidR="00C65776" w:rsidRDefault="00C65776" w:rsidP="00C65776">
      <w:pPr>
        <w:pStyle w:val="MainText"/>
      </w:pPr>
    </w:p>
    <w:p w14:paraId="0EA5E929" w14:textId="193B2FEA" w:rsidR="00C65776" w:rsidRDefault="00C65776" w:rsidP="00C1690C">
      <w:pPr>
        <w:pStyle w:val="Bulletpointstyle"/>
        <w:numPr>
          <w:ilvl w:val="0"/>
          <w:numId w:val="0"/>
        </w:numPr>
      </w:pPr>
    </w:p>
    <w:p w14:paraId="0EA9EC51" w14:textId="71E5FF64" w:rsidR="00C65776" w:rsidRDefault="00C65776" w:rsidP="00C1690C">
      <w:pPr>
        <w:pStyle w:val="Bulletpointstyle"/>
        <w:numPr>
          <w:ilvl w:val="0"/>
          <w:numId w:val="0"/>
        </w:numPr>
      </w:pPr>
    </w:p>
    <w:p w14:paraId="6635A4AF" w14:textId="4930681B" w:rsidR="00C65776" w:rsidRDefault="00C65776" w:rsidP="00C65776">
      <w:pPr>
        <w:pStyle w:val="MainText"/>
      </w:pPr>
      <w:r w:rsidRPr="000C75F7">
        <w:rPr>
          <w:b/>
        </w:rPr>
        <w:t>Module Name:</w:t>
      </w:r>
      <w:r>
        <w:t xml:space="preserve"> </w:t>
      </w:r>
      <w:r w:rsidR="00934440">
        <w:t>Introductory Research Project (Marketing &amp; Events)</w:t>
      </w:r>
    </w:p>
    <w:p w14:paraId="32FBB3C7" w14:textId="77777777" w:rsidR="00C65776" w:rsidRDefault="00C65776" w:rsidP="00C65776">
      <w:pPr>
        <w:pStyle w:val="MainText"/>
      </w:pPr>
    </w:p>
    <w:p w14:paraId="7D2CA9D6" w14:textId="0C3B9239" w:rsidR="00C65776" w:rsidRPr="00BA104A" w:rsidRDefault="00C65776" w:rsidP="00C65776">
      <w:pPr>
        <w:pStyle w:val="MainText"/>
      </w:pPr>
      <w:r>
        <w:rPr>
          <w:b/>
        </w:rPr>
        <w:t xml:space="preserve">Module Code: </w:t>
      </w:r>
      <w:r w:rsidR="00BA104A">
        <w:t>UMCDMB-15-2</w:t>
      </w:r>
    </w:p>
    <w:p w14:paraId="357C8110" w14:textId="77777777" w:rsidR="00C65776" w:rsidRDefault="00C65776" w:rsidP="00C65776">
      <w:pPr>
        <w:pStyle w:val="MainText"/>
      </w:pPr>
    </w:p>
    <w:p w14:paraId="04700248" w14:textId="77777777" w:rsidR="00C65776" w:rsidRDefault="00C65776" w:rsidP="00C65776">
      <w:pPr>
        <w:pStyle w:val="MainText"/>
      </w:pPr>
      <w:r>
        <w:rPr>
          <w:b/>
        </w:rPr>
        <w:t>Credits:</w:t>
      </w:r>
      <w:r>
        <w:t xml:space="preserve"> 15 UWE/7.5 ECTS</w:t>
      </w:r>
    </w:p>
    <w:p w14:paraId="581431DD" w14:textId="77777777" w:rsidR="00C65776" w:rsidRDefault="00C65776" w:rsidP="00C65776">
      <w:pPr>
        <w:pStyle w:val="MainText"/>
      </w:pPr>
    </w:p>
    <w:p w14:paraId="1D152590" w14:textId="17E7EB7A" w:rsidR="00044D45" w:rsidRPr="004540CE" w:rsidRDefault="00C65776" w:rsidP="00044D45">
      <w:pPr>
        <w:pStyle w:val="MainText"/>
      </w:pPr>
      <w:r>
        <w:rPr>
          <w:b/>
        </w:rPr>
        <w:t xml:space="preserve">Syllabus Outline: </w:t>
      </w:r>
      <w:r w:rsidR="00044D45">
        <w:t xml:space="preserve">The module allows students to build upon the knowledge and skills gained through the Research Methods for Marketing and Events module in the preceding semester, in applying the principles and practices of organizational enquiry to a </w:t>
      </w:r>
      <w:proofErr w:type="gramStart"/>
      <w:r w:rsidR="00044D45">
        <w:t>real world</w:t>
      </w:r>
      <w:proofErr w:type="gramEnd"/>
      <w:r w:rsidR="00044D45">
        <w:t xml:space="preserve"> business issue. This small-scale project relies upon students negotiating access to a small, usually local, company and using a mixed methods research approach to explore the process of using both qualitative and quantitative research methods in business.</w:t>
      </w:r>
    </w:p>
    <w:p w14:paraId="6B76FB7C" w14:textId="6C86EA38" w:rsidR="00C65776" w:rsidRDefault="00C65776" w:rsidP="00C65776">
      <w:pPr>
        <w:pStyle w:val="MainText"/>
      </w:pPr>
    </w:p>
    <w:p w14:paraId="1F839FC2" w14:textId="690337BE" w:rsidR="00C65776" w:rsidRDefault="00C65776" w:rsidP="00C1690C">
      <w:pPr>
        <w:pStyle w:val="Bulletpointstyle"/>
        <w:numPr>
          <w:ilvl w:val="0"/>
          <w:numId w:val="0"/>
        </w:numPr>
      </w:pPr>
    </w:p>
    <w:p w14:paraId="3B7E5368" w14:textId="6258D742" w:rsidR="00C65776" w:rsidRDefault="00C65776" w:rsidP="00C1690C">
      <w:pPr>
        <w:pStyle w:val="Bulletpointstyle"/>
        <w:numPr>
          <w:ilvl w:val="0"/>
          <w:numId w:val="0"/>
        </w:numPr>
      </w:pPr>
    </w:p>
    <w:p w14:paraId="76240203" w14:textId="0D02D710" w:rsidR="00C65776" w:rsidRDefault="00C65776" w:rsidP="00C65776">
      <w:pPr>
        <w:pStyle w:val="MainText"/>
      </w:pPr>
      <w:r w:rsidRPr="000C75F7">
        <w:rPr>
          <w:b/>
        </w:rPr>
        <w:t>Module Name:</w:t>
      </w:r>
      <w:r>
        <w:t xml:space="preserve"> </w:t>
      </w:r>
      <w:r w:rsidR="00934440">
        <w:t>Service Operations</w:t>
      </w:r>
    </w:p>
    <w:p w14:paraId="5E6E1BAF" w14:textId="77777777" w:rsidR="00C65776" w:rsidRDefault="00C65776" w:rsidP="00C65776">
      <w:pPr>
        <w:pStyle w:val="MainText"/>
      </w:pPr>
    </w:p>
    <w:p w14:paraId="4128E64F" w14:textId="5DA300D3" w:rsidR="00C65776" w:rsidRPr="003A07BD" w:rsidRDefault="00C65776" w:rsidP="00C65776">
      <w:pPr>
        <w:pStyle w:val="MainText"/>
      </w:pPr>
      <w:r>
        <w:rPr>
          <w:b/>
        </w:rPr>
        <w:t xml:space="preserve">Module Code: </w:t>
      </w:r>
      <w:r w:rsidR="003A07BD">
        <w:t>UMMDP4-15-2</w:t>
      </w:r>
    </w:p>
    <w:p w14:paraId="59184774" w14:textId="77777777" w:rsidR="00C65776" w:rsidRDefault="00C65776" w:rsidP="00C65776">
      <w:pPr>
        <w:pStyle w:val="MainText"/>
      </w:pPr>
    </w:p>
    <w:p w14:paraId="137A166B" w14:textId="77777777" w:rsidR="00C65776" w:rsidRDefault="00C65776" w:rsidP="00C65776">
      <w:pPr>
        <w:pStyle w:val="MainText"/>
      </w:pPr>
      <w:r>
        <w:rPr>
          <w:b/>
        </w:rPr>
        <w:t>Credits:</w:t>
      </w:r>
      <w:r>
        <w:t xml:space="preserve"> 15 UWE/7.5 ECTS</w:t>
      </w:r>
    </w:p>
    <w:p w14:paraId="4DBAC237" w14:textId="77777777" w:rsidR="00C65776" w:rsidRDefault="00C65776" w:rsidP="00C65776">
      <w:pPr>
        <w:pStyle w:val="MainText"/>
      </w:pPr>
    </w:p>
    <w:p w14:paraId="10B98C6E" w14:textId="6DF78E72" w:rsidR="00C65776" w:rsidRPr="003A07BD" w:rsidRDefault="00C65776" w:rsidP="00C65776">
      <w:pPr>
        <w:pStyle w:val="MainText"/>
      </w:pPr>
      <w:r>
        <w:rPr>
          <w:b/>
        </w:rPr>
        <w:t xml:space="preserve">Syllabus Outline: </w:t>
      </w:r>
      <w:r w:rsidR="003A07BD">
        <w:t xml:space="preserve">This module will provide you with the essential knowledge and practical understanding of the tools and techniques businesses use to manage service operations. The aims of this module are: introduce key tools and techniques of service operations management; Understand the role of service operations in gaining competitive advantage </w:t>
      </w:r>
      <w:r w:rsidR="003A07BD">
        <w:lastRenderedPageBreak/>
        <w:t xml:space="preserve">and consider the growing importance of service operations to both service and manufacturing </w:t>
      </w:r>
      <w:proofErr w:type="spellStart"/>
      <w:r w:rsidR="003A07BD">
        <w:t>organisations</w:t>
      </w:r>
      <w:proofErr w:type="spellEnd"/>
      <w:r w:rsidR="003A07BD">
        <w:t>.</w:t>
      </w:r>
    </w:p>
    <w:p w14:paraId="394D0046" w14:textId="77777777" w:rsidR="00C65776" w:rsidRDefault="00C65776" w:rsidP="00C65776">
      <w:pPr>
        <w:pStyle w:val="MainText"/>
      </w:pPr>
    </w:p>
    <w:p w14:paraId="59C5302C" w14:textId="32032A52" w:rsidR="00C65776" w:rsidRPr="006D14AA" w:rsidRDefault="00C65776" w:rsidP="006D14AA">
      <w:pPr>
        <w:pStyle w:val="MainText"/>
      </w:pPr>
      <w:r>
        <w:br w:type="page"/>
      </w:r>
    </w:p>
    <w:p w14:paraId="0D9F963B" w14:textId="13F2842B" w:rsidR="00C1690C" w:rsidRDefault="00C1690C" w:rsidP="00C1690C">
      <w:pPr>
        <w:pStyle w:val="Heading1"/>
      </w:pPr>
      <w:bookmarkStart w:id="5" w:name="_Toc8981311"/>
      <w:r>
        <w:lastRenderedPageBreak/>
        <w:t>Accounting &amp; Finance</w:t>
      </w:r>
      <w:bookmarkEnd w:id="5"/>
    </w:p>
    <w:p w14:paraId="56D3A0BA" w14:textId="58049E1F" w:rsidR="00C1690C" w:rsidRDefault="00C1690C" w:rsidP="00C1690C">
      <w:pPr>
        <w:pStyle w:val="BodyText"/>
      </w:pPr>
      <w:r>
        <w:t>The modules in the Accounting &amp; Finance stream include:</w:t>
      </w:r>
    </w:p>
    <w:p w14:paraId="4432EA0C" w14:textId="09E65159" w:rsidR="00C1690C" w:rsidRDefault="00C1690C" w:rsidP="00C1690C">
      <w:pPr>
        <w:pStyle w:val="Bulletpointstyle"/>
      </w:pPr>
      <w:r>
        <w:t>Managing People</w:t>
      </w:r>
    </w:p>
    <w:p w14:paraId="63CB82CB" w14:textId="0B6D8D0A" w:rsidR="00C1690C" w:rsidRDefault="00BA104A" w:rsidP="00C1690C">
      <w:pPr>
        <w:pStyle w:val="Bulletpointstyle"/>
      </w:pPr>
      <w:r>
        <w:t>Introductory Research P</w:t>
      </w:r>
      <w:r w:rsidR="00C1690C">
        <w:t>roject</w:t>
      </w:r>
      <w:r>
        <w:t xml:space="preserve"> (Accounting &amp; Finance)</w:t>
      </w:r>
    </w:p>
    <w:p w14:paraId="4B907B5C" w14:textId="0985EC84" w:rsidR="00C1690C" w:rsidRDefault="00C1690C" w:rsidP="00C1690C">
      <w:pPr>
        <w:pStyle w:val="Bulletpointstyle"/>
      </w:pPr>
      <w:r>
        <w:t>Management &amp; Cost Accounting</w:t>
      </w:r>
    </w:p>
    <w:p w14:paraId="71CF2E96" w14:textId="163D16C2" w:rsidR="00C1690C" w:rsidRDefault="00C1690C" w:rsidP="00C1690C">
      <w:pPr>
        <w:pStyle w:val="Bulletpointstyle"/>
        <w:numPr>
          <w:ilvl w:val="0"/>
          <w:numId w:val="0"/>
        </w:numPr>
        <w:rPr>
          <w:b/>
        </w:rPr>
      </w:pPr>
      <w:r>
        <w:rPr>
          <w:b/>
        </w:rPr>
        <w:t>One of</w:t>
      </w:r>
    </w:p>
    <w:p w14:paraId="409EC1A1" w14:textId="233FA378" w:rsidR="00C1690C" w:rsidRDefault="00C1690C" w:rsidP="00C1690C">
      <w:pPr>
        <w:pStyle w:val="Bulletpointstyle"/>
      </w:pPr>
      <w:r>
        <w:t>Market Analysis for Private Investors</w:t>
      </w:r>
    </w:p>
    <w:p w14:paraId="5B6EE924" w14:textId="6FFC00CB" w:rsidR="00C1690C" w:rsidRDefault="00C1690C" w:rsidP="00C1690C">
      <w:pPr>
        <w:pStyle w:val="Bulletpointstyle"/>
      </w:pPr>
      <w:r>
        <w:t>Business Law</w:t>
      </w:r>
    </w:p>
    <w:p w14:paraId="31B7619C" w14:textId="7C7A1B58" w:rsidR="00C1690C" w:rsidRDefault="00C1690C" w:rsidP="00C1690C">
      <w:pPr>
        <w:pStyle w:val="Bulletpointstyle"/>
      </w:pPr>
      <w:r>
        <w:t>Credit management, Theory &amp; Practice</w:t>
      </w:r>
    </w:p>
    <w:p w14:paraId="7377FF18" w14:textId="12C8DA16" w:rsidR="00C1690C" w:rsidRDefault="00D41046" w:rsidP="00C1690C">
      <w:pPr>
        <w:pStyle w:val="Bulletpointstyle"/>
      </w:pPr>
      <w:r>
        <w:t>Good Business, B</w:t>
      </w:r>
      <w:r w:rsidR="00C1690C">
        <w:t>ad Business &amp; Sustainability</w:t>
      </w:r>
    </w:p>
    <w:p w14:paraId="3DE0933C" w14:textId="02AFF3A6" w:rsidR="00C1690C" w:rsidRDefault="00C1690C" w:rsidP="00C1690C">
      <w:pPr>
        <w:pStyle w:val="Bulletpointstyle"/>
      </w:pPr>
      <w:r>
        <w:t>Entrepreneurial Finance</w:t>
      </w:r>
    </w:p>
    <w:p w14:paraId="3322E69F" w14:textId="3D6BCEFB" w:rsidR="00C1690C" w:rsidRDefault="00C1690C" w:rsidP="00C1690C">
      <w:pPr>
        <w:pStyle w:val="Bulletpointstyle"/>
        <w:numPr>
          <w:ilvl w:val="0"/>
          <w:numId w:val="0"/>
        </w:numPr>
      </w:pPr>
    </w:p>
    <w:p w14:paraId="36D4794E" w14:textId="73E71DD8" w:rsidR="00C65776" w:rsidRDefault="00C65776" w:rsidP="00C65776">
      <w:pPr>
        <w:pStyle w:val="MainText"/>
      </w:pPr>
      <w:r w:rsidRPr="000C75F7">
        <w:rPr>
          <w:b/>
        </w:rPr>
        <w:t>Module Name:</w:t>
      </w:r>
      <w:r>
        <w:t xml:space="preserve"> </w:t>
      </w:r>
      <w:r w:rsidR="00934440">
        <w:t>Managing People</w:t>
      </w:r>
    </w:p>
    <w:p w14:paraId="103E871F" w14:textId="77777777" w:rsidR="00C65776" w:rsidRDefault="00C65776" w:rsidP="00C65776">
      <w:pPr>
        <w:pStyle w:val="MainText"/>
      </w:pPr>
    </w:p>
    <w:p w14:paraId="49D26550" w14:textId="47929AE3" w:rsidR="00C65776" w:rsidRPr="00D02D38" w:rsidRDefault="00C65776" w:rsidP="00C65776">
      <w:pPr>
        <w:pStyle w:val="MainText"/>
      </w:pPr>
      <w:r>
        <w:rPr>
          <w:b/>
        </w:rPr>
        <w:t xml:space="preserve">Module Code: </w:t>
      </w:r>
      <w:r w:rsidR="004F154C">
        <w:t>UMPDM3-15-2</w:t>
      </w:r>
    </w:p>
    <w:p w14:paraId="2785789E" w14:textId="77777777" w:rsidR="00C65776" w:rsidRDefault="00C65776" w:rsidP="00C65776">
      <w:pPr>
        <w:pStyle w:val="MainText"/>
      </w:pPr>
    </w:p>
    <w:p w14:paraId="467114F9" w14:textId="77777777" w:rsidR="00C65776" w:rsidRDefault="00C65776" w:rsidP="00C65776">
      <w:pPr>
        <w:pStyle w:val="MainText"/>
      </w:pPr>
      <w:r>
        <w:rPr>
          <w:b/>
        </w:rPr>
        <w:t>Credits:</w:t>
      </w:r>
      <w:r>
        <w:t xml:space="preserve"> 15 UWE/7.5 ECTS</w:t>
      </w:r>
    </w:p>
    <w:p w14:paraId="7B3E6A8C" w14:textId="77777777" w:rsidR="00C65776" w:rsidRDefault="00C65776" w:rsidP="00C65776">
      <w:pPr>
        <w:pStyle w:val="MainText"/>
      </w:pPr>
    </w:p>
    <w:p w14:paraId="248A71C0" w14:textId="0137141E" w:rsidR="00C65776" w:rsidRPr="00110902" w:rsidRDefault="00C65776" w:rsidP="00C65776">
      <w:pPr>
        <w:pStyle w:val="MainText"/>
      </w:pPr>
      <w:r>
        <w:rPr>
          <w:b/>
        </w:rPr>
        <w:t xml:space="preserve">Syllabus Outline: </w:t>
      </w:r>
      <w:r w:rsidR="004F154C">
        <w:t xml:space="preserve">The module is organized thematically with each week’s teaching contributing to a holistic understanding of an operational aspect of HRM or a critical issue in managing people. This horizontal integration of the various elements of the module will ensure </w:t>
      </w:r>
      <w:proofErr w:type="spellStart"/>
      <w:r w:rsidR="004F154C">
        <w:t>tat</w:t>
      </w:r>
      <w:proofErr w:type="spellEnd"/>
      <w:r w:rsidR="004F154C">
        <w:t xml:space="preserve"> students are made aware of the linkages from theory to ‘real-life’ application to (individual) practice. The integration of placements preparation as a st</w:t>
      </w:r>
      <w:r w:rsidR="009B5692">
        <w:t>rand of activity will not only assis</w:t>
      </w:r>
      <w:r w:rsidR="004F154C">
        <w:t>t in the placement application process but also develop students’ awareness of the organizational context of HRM via employer engagement.</w:t>
      </w:r>
    </w:p>
    <w:p w14:paraId="6E3A9403" w14:textId="77777777" w:rsidR="00C65776" w:rsidRDefault="00C65776" w:rsidP="00C65776">
      <w:pPr>
        <w:pStyle w:val="MainText"/>
      </w:pPr>
    </w:p>
    <w:p w14:paraId="6BF04B99" w14:textId="703968FE" w:rsidR="00C1690C" w:rsidRDefault="00C1690C" w:rsidP="00C1690C">
      <w:pPr>
        <w:pStyle w:val="Bulletpointstyle"/>
        <w:numPr>
          <w:ilvl w:val="0"/>
          <w:numId w:val="0"/>
        </w:numPr>
      </w:pPr>
    </w:p>
    <w:p w14:paraId="657DBFD3" w14:textId="2E9D289D" w:rsidR="00C65776" w:rsidRDefault="00C65776" w:rsidP="00C1690C">
      <w:pPr>
        <w:pStyle w:val="Bulletpointstyle"/>
        <w:numPr>
          <w:ilvl w:val="0"/>
          <w:numId w:val="0"/>
        </w:numPr>
      </w:pPr>
    </w:p>
    <w:p w14:paraId="06B2C01E" w14:textId="0D98A0B6" w:rsidR="00C65776" w:rsidRDefault="00C65776" w:rsidP="00C65776">
      <w:pPr>
        <w:pStyle w:val="MainText"/>
      </w:pPr>
      <w:r w:rsidRPr="000C75F7">
        <w:rPr>
          <w:b/>
        </w:rPr>
        <w:t>Module Name:</w:t>
      </w:r>
      <w:r>
        <w:t xml:space="preserve"> </w:t>
      </w:r>
      <w:r w:rsidR="00934440">
        <w:t>Introductory Research Project</w:t>
      </w:r>
      <w:r w:rsidR="00BA104A">
        <w:t xml:space="preserve"> (Accounting &amp; Finance)</w:t>
      </w:r>
    </w:p>
    <w:p w14:paraId="1280FC91" w14:textId="77777777" w:rsidR="00C65776" w:rsidRDefault="00C65776" w:rsidP="00C65776">
      <w:pPr>
        <w:pStyle w:val="MainText"/>
      </w:pPr>
    </w:p>
    <w:p w14:paraId="79660CF5" w14:textId="30FCEC93" w:rsidR="00C65776" w:rsidRPr="004540CE" w:rsidRDefault="00C65776" w:rsidP="00C65776">
      <w:pPr>
        <w:pStyle w:val="MainText"/>
      </w:pPr>
      <w:r>
        <w:rPr>
          <w:b/>
        </w:rPr>
        <w:t xml:space="preserve">Module Code: </w:t>
      </w:r>
      <w:r w:rsidR="004540CE">
        <w:t>UMCDMD-15-2</w:t>
      </w:r>
    </w:p>
    <w:p w14:paraId="5B0BFB61" w14:textId="77777777" w:rsidR="00C65776" w:rsidRDefault="00C65776" w:rsidP="00C65776">
      <w:pPr>
        <w:pStyle w:val="MainText"/>
      </w:pPr>
    </w:p>
    <w:p w14:paraId="75B79320" w14:textId="77777777" w:rsidR="00C65776" w:rsidRDefault="00C65776" w:rsidP="00C65776">
      <w:pPr>
        <w:pStyle w:val="MainText"/>
      </w:pPr>
      <w:r>
        <w:rPr>
          <w:b/>
        </w:rPr>
        <w:t>Credits:</w:t>
      </w:r>
      <w:r>
        <w:t xml:space="preserve"> 15 UWE/7.5 ECTS</w:t>
      </w:r>
    </w:p>
    <w:p w14:paraId="1E941921" w14:textId="77777777" w:rsidR="00C65776" w:rsidRDefault="00C65776" w:rsidP="00C65776">
      <w:pPr>
        <w:pStyle w:val="MainText"/>
      </w:pPr>
    </w:p>
    <w:p w14:paraId="3294CD0C" w14:textId="34217F8D" w:rsidR="00C65776" w:rsidRPr="004540CE" w:rsidRDefault="00C65776" w:rsidP="00C65776">
      <w:pPr>
        <w:pStyle w:val="MainText"/>
      </w:pPr>
      <w:r>
        <w:rPr>
          <w:b/>
        </w:rPr>
        <w:t xml:space="preserve">Syllabus Outline: </w:t>
      </w:r>
      <w:r w:rsidR="004540CE">
        <w:t xml:space="preserve">The module allows students to build upon the knowledge and skills </w:t>
      </w:r>
      <w:r w:rsidR="00044D45">
        <w:t>gained through the Resear</w:t>
      </w:r>
      <w:r w:rsidR="004540CE">
        <w:t>c</w:t>
      </w:r>
      <w:r w:rsidR="00044D45">
        <w:t>h M</w:t>
      </w:r>
      <w:r w:rsidR="004540CE">
        <w:t xml:space="preserve">ethods module in the preceding semester, in applying the principles and practices of organizational enquiry to a </w:t>
      </w:r>
      <w:proofErr w:type="gramStart"/>
      <w:r w:rsidR="004540CE">
        <w:t>real world</w:t>
      </w:r>
      <w:proofErr w:type="gramEnd"/>
      <w:r w:rsidR="004540CE">
        <w:t xml:space="preserve"> business issue related to accounting, economics and finance. This small-scale project relies upon students negotiating </w:t>
      </w:r>
      <w:r w:rsidR="004540CE">
        <w:lastRenderedPageBreak/>
        <w:t>access to a small, usually local, company and using a mixed methods research approach to explore the process of using both qualitative and quantitative research methods in business.</w:t>
      </w:r>
    </w:p>
    <w:p w14:paraId="118B18D5" w14:textId="77777777" w:rsidR="00C65776" w:rsidRDefault="00C65776" w:rsidP="00C65776">
      <w:pPr>
        <w:pStyle w:val="MainText"/>
      </w:pPr>
    </w:p>
    <w:p w14:paraId="5E2BE979" w14:textId="2B81CD0A" w:rsidR="00C65776" w:rsidRDefault="00C65776" w:rsidP="00C1690C">
      <w:pPr>
        <w:pStyle w:val="Bulletpointstyle"/>
        <w:numPr>
          <w:ilvl w:val="0"/>
          <w:numId w:val="0"/>
        </w:numPr>
      </w:pPr>
    </w:p>
    <w:p w14:paraId="2DA3CA9B" w14:textId="333A728F" w:rsidR="00C65776" w:rsidRDefault="00C65776" w:rsidP="00C1690C">
      <w:pPr>
        <w:pStyle w:val="Bulletpointstyle"/>
        <w:numPr>
          <w:ilvl w:val="0"/>
          <w:numId w:val="0"/>
        </w:numPr>
      </w:pPr>
    </w:p>
    <w:p w14:paraId="4EC1F163" w14:textId="72604E1F" w:rsidR="00C65776" w:rsidRDefault="00C65776" w:rsidP="00C65776">
      <w:pPr>
        <w:pStyle w:val="MainText"/>
      </w:pPr>
      <w:r w:rsidRPr="000C75F7">
        <w:rPr>
          <w:b/>
        </w:rPr>
        <w:t>Module Name:</w:t>
      </w:r>
      <w:r>
        <w:t xml:space="preserve"> </w:t>
      </w:r>
      <w:r w:rsidR="00934440">
        <w:t>Management &amp; Cost Accounting</w:t>
      </w:r>
    </w:p>
    <w:p w14:paraId="01563C5C" w14:textId="77777777" w:rsidR="00C65776" w:rsidRDefault="00C65776" w:rsidP="00C65776">
      <w:pPr>
        <w:pStyle w:val="MainText"/>
      </w:pPr>
    </w:p>
    <w:p w14:paraId="64563D48" w14:textId="2099770D" w:rsidR="00C65776" w:rsidRPr="00F8186F" w:rsidRDefault="00C65776" w:rsidP="00C65776">
      <w:pPr>
        <w:pStyle w:val="MainText"/>
      </w:pPr>
      <w:r>
        <w:rPr>
          <w:b/>
        </w:rPr>
        <w:t xml:space="preserve">Module Code: </w:t>
      </w:r>
      <w:r w:rsidR="00F8186F">
        <w:t>UMAD5J-15-2</w:t>
      </w:r>
    </w:p>
    <w:p w14:paraId="5B79E546" w14:textId="77777777" w:rsidR="00C65776" w:rsidRDefault="00C65776" w:rsidP="00C65776">
      <w:pPr>
        <w:pStyle w:val="MainText"/>
      </w:pPr>
    </w:p>
    <w:p w14:paraId="6E5D85DE" w14:textId="77777777" w:rsidR="00C65776" w:rsidRDefault="00C65776" w:rsidP="00C65776">
      <w:pPr>
        <w:pStyle w:val="MainText"/>
      </w:pPr>
      <w:r>
        <w:rPr>
          <w:b/>
        </w:rPr>
        <w:t>Credits:</w:t>
      </w:r>
      <w:r>
        <w:t xml:space="preserve"> 15 UWE/7.5 ECTS</w:t>
      </w:r>
    </w:p>
    <w:p w14:paraId="14E594E1" w14:textId="77777777" w:rsidR="00C65776" w:rsidRDefault="00C65776" w:rsidP="00C65776">
      <w:pPr>
        <w:pStyle w:val="MainText"/>
      </w:pPr>
    </w:p>
    <w:p w14:paraId="468D3FB3" w14:textId="071AEFB1" w:rsidR="00C65776" w:rsidRPr="00F8186F" w:rsidRDefault="00C65776" w:rsidP="00C65776">
      <w:pPr>
        <w:pStyle w:val="MainText"/>
      </w:pPr>
      <w:r>
        <w:rPr>
          <w:b/>
        </w:rPr>
        <w:t xml:space="preserve">Syllabus Outline: </w:t>
      </w:r>
      <w:r w:rsidR="00F8186F">
        <w:t xml:space="preserve">The module will help students understand the following concepts in more depth: Cost classification &amp; behavior of costs; Short-term decision-making; Calculating full product costs; Long-term/Short-term financing policies; Development of plans and budgets; Calculation of flexible budgets; </w:t>
      </w:r>
      <w:proofErr w:type="spellStart"/>
      <w:r w:rsidR="00F8186F">
        <w:t>Behavioural</w:t>
      </w:r>
      <w:proofErr w:type="spellEnd"/>
      <w:r w:rsidR="00F8186F">
        <w:t xml:space="preserve"> aspects of management control systems; Key Performance Indicators and Working capital management.</w:t>
      </w:r>
    </w:p>
    <w:p w14:paraId="33D18634" w14:textId="77777777" w:rsidR="00C65776" w:rsidRDefault="00C65776" w:rsidP="00C65776">
      <w:pPr>
        <w:pStyle w:val="MainText"/>
      </w:pPr>
    </w:p>
    <w:p w14:paraId="6449A2F3" w14:textId="20C31515" w:rsidR="00C65776" w:rsidRDefault="00C65776" w:rsidP="00C1690C">
      <w:pPr>
        <w:pStyle w:val="Bulletpointstyle"/>
        <w:numPr>
          <w:ilvl w:val="0"/>
          <w:numId w:val="0"/>
        </w:numPr>
      </w:pPr>
    </w:p>
    <w:p w14:paraId="770C78C1" w14:textId="20683CAD" w:rsidR="00C65776" w:rsidRDefault="00C65776" w:rsidP="00C1690C">
      <w:pPr>
        <w:pStyle w:val="Bulletpointstyle"/>
        <w:numPr>
          <w:ilvl w:val="0"/>
          <w:numId w:val="0"/>
        </w:numPr>
      </w:pPr>
    </w:p>
    <w:p w14:paraId="6CABFDCF" w14:textId="3D093D2B" w:rsidR="00C65776" w:rsidRDefault="00C65776" w:rsidP="00C65776">
      <w:pPr>
        <w:pStyle w:val="MainText"/>
      </w:pPr>
      <w:r w:rsidRPr="000C75F7">
        <w:rPr>
          <w:b/>
        </w:rPr>
        <w:t>Module Name:</w:t>
      </w:r>
      <w:r>
        <w:t xml:space="preserve"> </w:t>
      </w:r>
      <w:r w:rsidR="00934440">
        <w:t>Market Analysis for Private Investors</w:t>
      </w:r>
    </w:p>
    <w:p w14:paraId="1D34D65A" w14:textId="77777777" w:rsidR="00C65776" w:rsidRDefault="00C65776" w:rsidP="00C65776">
      <w:pPr>
        <w:pStyle w:val="MainText"/>
      </w:pPr>
    </w:p>
    <w:p w14:paraId="0F1000C2" w14:textId="5867240B" w:rsidR="00C65776" w:rsidRPr="00D02D38" w:rsidRDefault="00C65776" w:rsidP="00C65776">
      <w:pPr>
        <w:pStyle w:val="MainText"/>
      </w:pPr>
      <w:r>
        <w:rPr>
          <w:b/>
        </w:rPr>
        <w:t xml:space="preserve">Module Code: </w:t>
      </w:r>
      <w:r w:rsidR="00307314">
        <w:t>UMAD5M-15-2</w:t>
      </w:r>
    </w:p>
    <w:p w14:paraId="73F9BF95" w14:textId="77777777" w:rsidR="00C65776" w:rsidRDefault="00C65776" w:rsidP="00C65776">
      <w:pPr>
        <w:pStyle w:val="MainText"/>
      </w:pPr>
    </w:p>
    <w:p w14:paraId="4F379E4E" w14:textId="77777777" w:rsidR="00C65776" w:rsidRDefault="00C65776" w:rsidP="00C65776">
      <w:pPr>
        <w:pStyle w:val="MainText"/>
      </w:pPr>
      <w:r>
        <w:rPr>
          <w:b/>
        </w:rPr>
        <w:t>Credits:</w:t>
      </w:r>
      <w:r>
        <w:t xml:space="preserve"> 15 UWE/7.5 ECTS</w:t>
      </w:r>
    </w:p>
    <w:p w14:paraId="23C0F4D3" w14:textId="77777777" w:rsidR="00C65776" w:rsidRDefault="00C65776" w:rsidP="00C65776">
      <w:pPr>
        <w:pStyle w:val="MainText"/>
      </w:pPr>
    </w:p>
    <w:p w14:paraId="3C7CF800" w14:textId="48DBF244" w:rsidR="00C65776" w:rsidRPr="00110902" w:rsidRDefault="00C65776" w:rsidP="00C65776">
      <w:pPr>
        <w:pStyle w:val="MainText"/>
      </w:pPr>
      <w:r>
        <w:rPr>
          <w:b/>
        </w:rPr>
        <w:t xml:space="preserve">Syllabus Outline: </w:t>
      </w:r>
      <w:r w:rsidR="00307314">
        <w:t>The main subjects covered in this module are investment theory, equity markets (the nature and workings of the UK equity and bond markets and how to evaluate sources of financial information), Interpretation and application of financial and accounting information and collective investment (the structure of collective investment instruments).</w:t>
      </w:r>
    </w:p>
    <w:p w14:paraId="2142FE6E" w14:textId="77777777" w:rsidR="00C65776" w:rsidRDefault="00C65776" w:rsidP="00C65776">
      <w:pPr>
        <w:pStyle w:val="MainText"/>
      </w:pPr>
    </w:p>
    <w:p w14:paraId="59EC6F78" w14:textId="3039850C" w:rsidR="00C65776" w:rsidRDefault="00C65776" w:rsidP="00C1690C">
      <w:pPr>
        <w:pStyle w:val="Bulletpointstyle"/>
        <w:numPr>
          <w:ilvl w:val="0"/>
          <w:numId w:val="0"/>
        </w:numPr>
      </w:pPr>
    </w:p>
    <w:p w14:paraId="56FD5D9D" w14:textId="77777777" w:rsidR="00C65776" w:rsidRDefault="00C65776" w:rsidP="00C65776">
      <w:pPr>
        <w:pStyle w:val="MainText"/>
      </w:pPr>
    </w:p>
    <w:p w14:paraId="415F2163" w14:textId="6C7CAB18" w:rsidR="00C65776" w:rsidRDefault="00C65776" w:rsidP="00C1690C">
      <w:pPr>
        <w:pStyle w:val="Bulletpointstyle"/>
        <w:numPr>
          <w:ilvl w:val="0"/>
          <w:numId w:val="0"/>
        </w:numPr>
      </w:pPr>
    </w:p>
    <w:p w14:paraId="05BCA5B8" w14:textId="1CBFEF71" w:rsidR="00C65776" w:rsidRDefault="00C65776" w:rsidP="00C1690C">
      <w:pPr>
        <w:pStyle w:val="Bulletpointstyle"/>
        <w:numPr>
          <w:ilvl w:val="0"/>
          <w:numId w:val="0"/>
        </w:numPr>
      </w:pPr>
    </w:p>
    <w:p w14:paraId="7C7EEB95" w14:textId="580DE48E" w:rsidR="00C65776" w:rsidRDefault="00C65776" w:rsidP="00C65776">
      <w:pPr>
        <w:pStyle w:val="MainText"/>
      </w:pPr>
      <w:r w:rsidRPr="000C75F7">
        <w:rPr>
          <w:b/>
        </w:rPr>
        <w:t>Module Name:</w:t>
      </w:r>
      <w:r>
        <w:t xml:space="preserve"> </w:t>
      </w:r>
      <w:r w:rsidR="00934440">
        <w:t>Credit Management, Theory &amp; Practice</w:t>
      </w:r>
    </w:p>
    <w:p w14:paraId="2C20A180" w14:textId="77777777" w:rsidR="00C65776" w:rsidRDefault="00C65776" w:rsidP="00C65776">
      <w:pPr>
        <w:pStyle w:val="MainText"/>
      </w:pPr>
    </w:p>
    <w:p w14:paraId="7AE07467" w14:textId="7B5BB87E" w:rsidR="00C65776" w:rsidRPr="00D02D38" w:rsidRDefault="00C65776" w:rsidP="00C65776">
      <w:pPr>
        <w:pStyle w:val="MainText"/>
      </w:pPr>
      <w:r>
        <w:rPr>
          <w:b/>
        </w:rPr>
        <w:t xml:space="preserve">Module Code: </w:t>
      </w:r>
      <w:r w:rsidR="00D75644">
        <w:t>UMAD5N-15-2</w:t>
      </w:r>
    </w:p>
    <w:p w14:paraId="0FDE8982" w14:textId="77777777" w:rsidR="00C65776" w:rsidRDefault="00C65776" w:rsidP="00C65776">
      <w:pPr>
        <w:pStyle w:val="MainText"/>
      </w:pPr>
    </w:p>
    <w:p w14:paraId="674DFDE4" w14:textId="77777777" w:rsidR="00C65776" w:rsidRDefault="00C65776" w:rsidP="00C65776">
      <w:pPr>
        <w:pStyle w:val="MainText"/>
      </w:pPr>
      <w:r>
        <w:rPr>
          <w:b/>
        </w:rPr>
        <w:t>Credits:</w:t>
      </w:r>
      <w:r>
        <w:t xml:space="preserve"> 15 UWE/7.5 ECTS</w:t>
      </w:r>
    </w:p>
    <w:p w14:paraId="3612007A" w14:textId="77777777" w:rsidR="00C65776" w:rsidRDefault="00C65776" w:rsidP="00C65776">
      <w:pPr>
        <w:pStyle w:val="MainText"/>
      </w:pPr>
    </w:p>
    <w:p w14:paraId="6BA90A54" w14:textId="1CE95655" w:rsidR="00C65776" w:rsidRPr="00110902" w:rsidRDefault="00C65776" w:rsidP="00C65776">
      <w:pPr>
        <w:pStyle w:val="MainText"/>
      </w:pPr>
      <w:r>
        <w:rPr>
          <w:b/>
        </w:rPr>
        <w:lastRenderedPageBreak/>
        <w:t xml:space="preserve">Syllabus Outline: </w:t>
      </w:r>
      <w:r w:rsidR="00D75644">
        <w:t xml:space="preserve">Students undertaking this module cover a wide </w:t>
      </w:r>
      <w:proofErr w:type="spellStart"/>
      <w:r w:rsidR="00D75644">
        <w:t>rage</w:t>
      </w:r>
      <w:proofErr w:type="spellEnd"/>
      <w:r w:rsidR="00D75644">
        <w:t xml:space="preserve"> of topics including the theory and nature of cost management; Credit Terms, Products and services; Key Factors affecting choice of credit policy; Incentives offered to customers to increase sales; Credit Assessment; Incentives and Promotional forms of credit; </w:t>
      </w:r>
      <w:proofErr w:type="spellStart"/>
      <w:r w:rsidR="00D75644">
        <w:t>Analysing</w:t>
      </w:r>
      <w:proofErr w:type="spellEnd"/>
      <w:r w:rsidR="00D75644">
        <w:t xml:space="preserve"> and reporting KPIs of the credit function; Legal aspects of credit management; Importance of current issues in credit management and Efficient credit management.</w:t>
      </w:r>
    </w:p>
    <w:p w14:paraId="4EFE39B1" w14:textId="77777777" w:rsidR="00C65776" w:rsidRDefault="00C65776" w:rsidP="00C65776">
      <w:pPr>
        <w:pStyle w:val="MainText"/>
      </w:pPr>
    </w:p>
    <w:p w14:paraId="0A518C75" w14:textId="45936485" w:rsidR="00C65776" w:rsidRDefault="00C65776" w:rsidP="00C1690C">
      <w:pPr>
        <w:pStyle w:val="Bulletpointstyle"/>
        <w:numPr>
          <w:ilvl w:val="0"/>
          <w:numId w:val="0"/>
        </w:numPr>
      </w:pPr>
    </w:p>
    <w:p w14:paraId="42842047" w14:textId="083053FA" w:rsidR="00C65776" w:rsidRDefault="00C65776" w:rsidP="00C1690C">
      <w:pPr>
        <w:pStyle w:val="Bulletpointstyle"/>
        <w:numPr>
          <w:ilvl w:val="0"/>
          <w:numId w:val="0"/>
        </w:numPr>
      </w:pPr>
    </w:p>
    <w:p w14:paraId="09BB6C0C" w14:textId="303A6DB4" w:rsidR="00C65776" w:rsidRDefault="00C65776" w:rsidP="00C65776">
      <w:pPr>
        <w:pStyle w:val="MainText"/>
      </w:pPr>
      <w:r w:rsidRPr="000C75F7">
        <w:rPr>
          <w:b/>
        </w:rPr>
        <w:t>Module Name:</w:t>
      </w:r>
      <w:r>
        <w:t xml:space="preserve"> </w:t>
      </w:r>
      <w:r w:rsidR="00D41046">
        <w:t>Good Bu</w:t>
      </w:r>
      <w:r w:rsidR="00934440">
        <w:t>siness, Bad Business &amp; Sustainability</w:t>
      </w:r>
    </w:p>
    <w:p w14:paraId="762CBBE8" w14:textId="77777777" w:rsidR="00C65776" w:rsidRDefault="00C65776" w:rsidP="00C65776">
      <w:pPr>
        <w:pStyle w:val="MainText"/>
      </w:pPr>
    </w:p>
    <w:p w14:paraId="2D31B249" w14:textId="4C86F12A" w:rsidR="00C65776" w:rsidRPr="00D02D38" w:rsidRDefault="00C65776" w:rsidP="00C65776">
      <w:pPr>
        <w:pStyle w:val="MainText"/>
      </w:pPr>
      <w:r>
        <w:rPr>
          <w:b/>
        </w:rPr>
        <w:t xml:space="preserve">Module Code: </w:t>
      </w:r>
      <w:r w:rsidR="00D75644" w:rsidRPr="00031C28">
        <w:t>UMED8U-15-2</w:t>
      </w:r>
    </w:p>
    <w:p w14:paraId="66916FDC" w14:textId="77777777" w:rsidR="00C65776" w:rsidRDefault="00C65776" w:rsidP="00C65776">
      <w:pPr>
        <w:pStyle w:val="MainText"/>
      </w:pPr>
    </w:p>
    <w:p w14:paraId="747D46DA" w14:textId="77777777" w:rsidR="00C65776" w:rsidRDefault="00C65776" w:rsidP="00C65776">
      <w:pPr>
        <w:pStyle w:val="MainText"/>
      </w:pPr>
      <w:r>
        <w:rPr>
          <w:b/>
        </w:rPr>
        <w:t>Credits:</w:t>
      </w:r>
      <w:r>
        <w:t xml:space="preserve"> 15 UWE/7.5 ECTS</w:t>
      </w:r>
    </w:p>
    <w:p w14:paraId="051403AC" w14:textId="77777777" w:rsidR="00C65776" w:rsidRDefault="00C65776" w:rsidP="00C65776">
      <w:pPr>
        <w:pStyle w:val="MainText"/>
      </w:pPr>
    </w:p>
    <w:p w14:paraId="6BDD954E" w14:textId="6798390B" w:rsidR="00C65776" w:rsidRPr="00110902" w:rsidRDefault="00C65776" w:rsidP="00C65776">
      <w:pPr>
        <w:pStyle w:val="MainText"/>
      </w:pPr>
      <w:r>
        <w:rPr>
          <w:b/>
        </w:rPr>
        <w:t xml:space="preserve">Syllabus Outline: </w:t>
      </w:r>
      <w:r w:rsidR="00D75644">
        <w:t xml:space="preserve">Module topics typically cover: Ethical frameworks </w:t>
      </w:r>
      <w:proofErr w:type="spellStart"/>
      <w:r w:rsidR="00D75644">
        <w:t>fro</w:t>
      </w:r>
      <w:proofErr w:type="spellEnd"/>
      <w:r w:rsidR="00D75644">
        <w:t xml:space="preserve"> decision making; Measures and concepts of sustainability; Definitions of sustainability; Frameworks and </w:t>
      </w:r>
      <w:proofErr w:type="spellStart"/>
      <w:r w:rsidR="00D75644">
        <w:t>analysing</w:t>
      </w:r>
      <w:proofErr w:type="spellEnd"/>
      <w:r w:rsidR="00D75644">
        <w:t xml:space="preserve"> Impact; Mission, Targets and KPIs Carbon </w:t>
      </w:r>
      <w:proofErr w:type="spellStart"/>
      <w:r w:rsidR="00D75644">
        <w:t>Accouting</w:t>
      </w:r>
      <w:proofErr w:type="spellEnd"/>
      <w:r w:rsidR="00D75644">
        <w:t>; Social Inclusion and Equal Opportunities Business and Fair dealing – relational contracting and the stakeholder model.</w:t>
      </w:r>
    </w:p>
    <w:p w14:paraId="2EB5B78A" w14:textId="77777777" w:rsidR="00C65776" w:rsidRDefault="00C65776" w:rsidP="00C65776">
      <w:pPr>
        <w:pStyle w:val="MainText"/>
      </w:pPr>
    </w:p>
    <w:p w14:paraId="2037347A" w14:textId="15679804" w:rsidR="00562997" w:rsidRDefault="00562997" w:rsidP="00C65776">
      <w:pPr>
        <w:pStyle w:val="MainText"/>
      </w:pPr>
    </w:p>
    <w:p w14:paraId="423F9FFA" w14:textId="77777777" w:rsidR="007D6BDD" w:rsidRDefault="007D6BDD" w:rsidP="00C65776">
      <w:pPr>
        <w:pStyle w:val="MainText"/>
        <w:rPr>
          <w:b/>
        </w:rPr>
      </w:pPr>
      <w:bookmarkStart w:id="6" w:name="_GoBack"/>
      <w:bookmarkEnd w:id="6"/>
    </w:p>
    <w:p w14:paraId="6A670461" w14:textId="77777777" w:rsidR="00562997" w:rsidRDefault="00562997" w:rsidP="00C65776">
      <w:pPr>
        <w:pStyle w:val="MainText"/>
        <w:rPr>
          <w:b/>
        </w:rPr>
      </w:pPr>
    </w:p>
    <w:p w14:paraId="06C3589C" w14:textId="00E4F3BB" w:rsidR="00C65776" w:rsidRDefault="00C65776" w:rsidP="00C65776">
      <w:pPr>
        <w:pStyle w:val="MainText"/>
      </w:pPr>
      <w:r w:rsidRPr="000C75F7">
        <w:rPr>
          <w:b/>
        </w:rPr>
        <w:t>Module Name:</w:t>
      </w:r>
      <w:r>
        <w:t xml:space="preserve"> </w:t>
      </w:r>
      <w:r w:rsidR="00934440">
        <w:t>Entrepreneurial Finance</w:t>
      </w:r>
    </w:p>
    <w:p w14:paraId="0F2B1092" w14:textId="77777777" w:rsidR="00C65776" w:rsidRDefault="00C65776" w:rsidP="00C65776">
      <w:pPr>
        <w:pStyle w:val="MainText"/>
      </w:pPr>
    </w:p>
    <w:p w14:paraId="022777DA" w14:textId="27D4E680" w:rsidR="00C65776" w:rsidRPr="00C14572" w:rsidRDefault="00C65776" w:rsidP="00C65776">
      <w:pPr>
        <w:pStyle w:val="MainText"/>
      </w:pPr>
      <w:r>
        <w:rPr>
          <w:b/>
        </w:rPr>
        <w:t xml:space="preserve">Module Code: </w:t>
      </w:r>
      <w:r w:rsidR="00C14572">
        <w:t>UMADQL-15-2</w:t>
      </w:r>
    </w:p>
    <w:p w14:paraId="3F2D8C42" w14:textId="77777777" w:rsidR="00C65776" w:rsidRDefault="00C65776" w:rsidP="00C65776">
      <w:pPr>
        <w:pStyle w:val="MainText"/>
      </w:pPr>
    </w:p>
    <w:p w14:paraId="516AA44F" w14:textId="77777777" w:rsidR="00C65776" w:rsidRDefault="00C65776" w:rsidP="00C65776">
      <w:pPr>
        <w:pStyle w:val="MainText"/>
      </w:pPr>
      <w:r>
        <w:rPr>
          <w:b/>
        </w:rPr>
        <w:t>Credits:</w:t>
      </w:r>
      <w:r>
        <w:t xml:space="preserve"> 15 UWE/7.5 ECTS</w:t>
      </w:r>
    </w:p>
    <w:p w14:paraId="032E3D80" w14:textId="77777777" w:rsidR="00C65776" w:rsidRDefault="00C65776" w:rsidP="00C65776">
      <w:pPr>
        <w:pStyle w:val="MainText"/>
      </w:pPr>
    </w:p>
    <w:p w14:paraId="1FF9FFF7" w14:textId="79BFF216" w:rsidR="00C65776" w:rsidRPr="00434957" w:rsidRDefault="00C65776" w:rsidP="00C65776">
      <w:pPr>
        <w:pStyle w:val="MainText"/>
      </w:pPr>
      <w:r>
        <w:rPr>
          <w:b/>
        </w:rPr>
        <w:t xml:space="preserve">Syllabus Outline: </w:t>
      </w:r>
      <w:r w:rsidR="00434957">
        <w:t xml:space="preserve">This module introduces the necessary knowledge and skills to enable a student to understand the nature and characteristics of a financial planning in the context of entrepreneurship. The goal of this module is to help students to </w:t>
      </w:r>
      <w:proofErr w:type="spellStart"/>
      <w:r w:rsidR="00434957">
        <w:t>aquire</w:t>
      </w:r>
      <w:proofErr w:type="spellEnd"/>
      <w:r w:rsidR="00434957">
        <w:t xml:space="preserve"> a critical understanding of processes of entrepreneurial financial management and know better investment and financing decisions in entrepreneurial settings. The module covers key financial issues faced by entrepreneurs: different forms of business, business plan, understanding financial statements, measuring performance, evaluation techniques, the range of sources of finance available and exit strategy.</w:t>
      </w:r>
    </w:p>
    <w:p w14:paraId="54DD5D81" w14:textId="77777777" w:rsidR="00C65776" w:rsidRDefault="00C65776" w:rsidP="00C65776">
      <w:pPr>
        <w:pStyle w:val="MainText"/>
      </w:pPr>
    </w:p>
    <w:p w14:paraId="199E3D0F" w14:textId="62C18770" w:rsidR="00C14572" w:rsidRDefault="00C14572">
      <w:pPr>
        <w:rPr>
          <w:rFonts w:cs="Tahoma"/>
          <w:szCs w:val="22"/>
        </w:rPr>
      </w:pPr>
      <w:r>
        <w:br w:type="page"/>
      </w:r>
    </w:p>
    <w:p w14:paraId="0A06A712" w14:textId="77478DCB" w:rsidR="00C1690C" w:rsidRDefault="00C1690C" w:rsidP="00C1690C">
      <w:pPr>
        <w:pStyle w:val="Heading1"/>
      </w:pPr>
      <w:bookmarkStart w:id="7" w:name="_Toc8981312"/>
      <w:r>
        <w:lastRenderedPageBreak/>
        <w:t>Economics</w:t>
      </w:r>
      <w:bookmarkEnd w:id="7"/>
    </w:p>
    <w:p w14:paraId="40235F60" w14:textId="22E7990B" w:rsidR="00C1690C" w:rsidRDefault="00C1690C" w:rsidP="00C1690C">
      <w:pPr>
        <w:pStyle w:val="BodyText"/>
      </w:pPr>
      <w:r>
        <w:t>The modules in the Economics stream include:</w:t>
      </w:r>
    </w:p>
    <w:p w14:paraId="29E6F212" w14:textId="15E901D8" w:rsidR="00C1690C" w:rsidRDefault="00C1690C" w:rsidP="00C1690C">
      <w:pPr>
        <w:pStyle w:val="Bulletpointstyle"/>
      </w:pPr>
      <w:r>
        <w:t>Good Business, Bad Business &amp; Sustainability</w:t>
      </w:r>
    </w:p>
    <w:p w14:paraId="26F868EA" w14:textId="0BA713D7" w:rsidR="00C1690C" w:rsidRDefault="00C1690C" w:rsidP="00C1690C">
      <w:pPr>
        <w:pStyle w:val="Bulletpointstyle"/>
      </w:pPr>
      <w:r>
        <w:t>Managing People</w:t>
      </w:r>
    </w:p>
    <w:p w14:paraId="3D9888A5" w14:textId="58D47D5B" w:rsidR="00C1690C" w:rsidRDefault="00C1690C" w:rsidP="00C1690C">
      <w:pPr>
        <w:pStyle w:val="Bulletpointstyle"/>
      </w:pPr>
      <w:r>
        <w:t>Management &amp; Cost Accounting</w:t>
      </w:r>
    </w:p>
    <w:p w14:paraId="08A5B8B7" w14:textId="26BD8FAE" w:rsidR="00C1690C" w:rsidRDefault="00C1690C" w:rsidP="0056323F">
      <w:pPr>
        <w:pStyle w:val="Bulletpointstyle"/>
        <w:rPr>
          <w:b/>
          <w:i/>
          <w:u w:val="single"/>
        </w:rPr>
      </w:pPr>
      <w:r>
        <w:t xml:space="preserve">International Trade &amp; Multinational Business </w:t>
      </w:r>
    </w:p>
    <w:p w14:paraId="513DDA81" w14:textId="77777777" w:rsidR="0056323F" w:rsidRDefault="0056323F" w:rsidP="00ED7A4E">
      <w:pPr>
        <w:pStyle w:val="Bulletpointstyle"/>
        <w:numPr>
          <w:ilvl w:val="0"/>
          <w:numId w:val="0"/>
        </w:numPr>
      </w:pPr>
    </w:p>
    <w:p w14:paraId="327ABA18" w14:textId="0E9080E6" w:rsidR="00C65776" w:rsidRDefault="00C65776" w:rsidP="00C65776">
      <w:pPr>
        <w:pStyle w:val="MainText"/>
      </w:pPr>
      <w:r w:rsidRPr="000C75F7">
        <w:rPr>
          <w:b/>
        </w:rPr>
        <w:t>Module Name:</w:t>
      </w:r>
      <w:r>
        <w:t xml:space="preserve"> </w:t>
      </w:r>
      <w:r w:rsidR="00934440">
        <w:t>Good Business, Bad Business &amp; Sustainability</w:t>
      </w:r>
    </w:p>
    <w:p w14:paraId="2941F5E0" w14:textId="77777777" w:rsidR="00C65776" w:rsidRDefault="00C65776" w:rsidP="00C65776">
      <w:pPr>
        <w:pStyle w:val="MainText"/>
      </w:pPr>
    </w:p>
    <w:p w14:paraId="62824CF8" w14:textId="0B9EFBD8" w:rsidR="00C65776" w:rsidRPr="00D02D38" w:rsidRDefault="00C65776" w:rsidP="00C65776">
      <w:pPr>
        <w:pStyle w:val="MainText"/>
      </w:pPr>
      <w:r>
        <w:rPr>
          <w:b/>
        </w:rPr>
        <w:t xml:space="preserve">Module Code: </w:t>
      </w:r>
      <w:r w:rsidR="00D75644" w:rsidRPr="00031C28">
        <w:t>UMED8U-15-2</w:t>
      </w:r>
    </w:p>
    <w:p w14:paraId="3BCFA195" w14:textId="77777777" w:rsidR="00C65776" w:rsidRDefault="00C65776" w:rsidP="00C65776">
      <w:pPr>
        <w:pStyle w:val="MainText"/>
      </w:pPr>
    </w:p>
    <w:p w14:paraId="2776A2A7" w14:textId="77777777" w:rsidR="00C65776" w:rsidRDefault="00C65776" w:rsidP="00C65776">
      <w:pPr>
        <w:pStyle w:val="MainText"/>
      </w:pPr>
      <w:r>
        <w:rPr>
          <w:b/>
        </w:rPr>
        <w:t>Credits:</w:t>
      </w:r>
      <w:r>
        <w:t xml:space="preserve"> 15 UWE/7.5 ECTS</w:t>
      </w:r>
    </w:p>
    <w:p w14:paraId="0D4AAC20" w14:textId="77777777" w:rsidR="00C65776" w:rsidRDefault="00C65776" w:rsidP="00C65776">
      <w:pPr>
        <w:pStyle w:val="MainText"/>
      </w:pPr>
    </w:p>
    <w:p w14:paraId="04B9F7BC" w14:textId="778AFCD7" w:rsidR="00C65776" w:rsidRPr="00110902" w:rsidRDefault="00C65776" w:rsidP="00C65776">
      <w:pPr>
        <w:pStyle w:val="MainText"/>
      </w:pPr>
      <w:r>
        <w:rPr>
          <w:b/>
        </w:rPr>
        <w:t xml:space="preserve">Syllabus Outline: </w:t>
      </w:r>
      <w:r w:rsidR="00D75644">
        <w:t>Module topics typica</w:t>
      </w:r>
      <w:r w:rsidR="00960830">
        <w:t>lly cover: Ethical frameworks f</w:t>
      </w:r>
      <w:r w:rsidR="00D75644">
        <w:t>o</w:t>
      </w:r>
      <w:r w:rsidR="00960830">
        <w:t>r</w:t>
      </w:r>
      <w:r w:rsidR="00D75644">
        <w:t xml:space="preserve"> decision making; Measures and concepts of sustainability; Definitions of sustainability; Frameworks and </w:t>
      </w:r>
      <w:proofErr w:type="spellStart"/>
      <w:r w:rsidR="00D75644">
        <w:t>analysing</w:t>
      </w:r>
      <w:proofErr w:type="spellEnd"/>
      <w:r w:rsidR="00960830">
        <w:t xml:space="preserve"> i</w:t>
      </w:r>
      <w:r w:rsidR="00D75644">
        <w:t xml:space="preserve">mpact; Mission, Targets and KPIs Carbon </w:t>
      </w:r>
      <w:proofErr w:type="spellStart"/>
      <w:r w:rsidR="00D75644">
        <w:t>Accouting</w:t>
      </w:r>
      <w:proofErr w:type="spellEnd"/>
      <w:r w:rsidR="00D75644">
        <w:t>; Social Inclusion and Equal Opportunities Business and Fair dealing – relational contracting and the stakeholder model.</w:t>
      </w:r>
    </w:p>
    <w:p w14:paraId="6D618BEF" w14:textId="77777777" w:rsidR="00C65776" w:rsidRDefault="00C65776" w:rsidP="00C65776">
      <w:pPr>
        <w:pStyle w:val="MainText"/>
      </w:pPr>
    </w:p>
    <w:p w14:paraId="678DBB1B" w14:textId="08F1A7B0" w:rsidR="00C1690C" w:rsidRDefault="00C1690C" w:rsidP="00C1690C">
      <w:pPr>
        <w:pStyle w:val="Bulletpointstyle"/>
        <w:numPr>
          <w:ilvl w:val="0"/>
          <w:numId w:val="0"/>
        </w:numPr>
      </w:pPr>
    </w:p>
    <w:p w14:paraId="39BAC8D4" w14:textId="5A6668F4" w:rsidR="00C65776" w:rsidRDefault="00C65776" w:rsidP="00C1690C">
      <w:pPr>
        <w:pStyle w:val="Bulletpointstyle"/>
        <w:numPr>
          <w:ilvl w:val="0"/>
          <w:numId w:val="0"/>
        </w:numPr>
      </w:pPr>
    </w:p>
    <w:p w14:paraId="0BE523CC" w14:textId="352910A1" w:rsidR="00C65776" w:rsidRDefault="00C65776" w:rsidP="00C65776">
      <w:pPr>
        <w:pStyle w:val="MainText"/>
      </w:pPr>
      <w:r w:rsidRPr="000C75F7">
        <w:rPr>
          <w:b/>
        </w:rPr>
        <w:t>Module Name:</w:t>
      </w:r>
      <w:r>
        <w:t xml:space="preserve"> </w:t>
      </w:r>
      <w:r w:rsidR="00934440">
        <w:t>Managing People</w:t>
      </w:r>
    </w:p>
    <w:p w14:paraId="709B0ABE" w14:textId="77777777" w:rsidR="00C65776" w:rsidRDefault="00C65776" w:rsidP="00C65776">
      <w:pPr>
        <w:pStyle w:val="MainText"/>
      </w:pPr>
    </w:p>
    <w:p w14:paraId="06F81FBA" w14:textId="2C252F45" w:rsidR="00C65776" w:rsidRPr="00D02D38" w:rsidRDefault="00C65776" w:rsidP="00C65776">
      <w:pPr>
        <w:pStyle w:val="MainText"/>
      </w:pPr>
      <w:r>
        <w:rPr>
          <w:b/>
        </w:rPr>
        <w:t xml:space="preserve">Module Code: </w:t>
      </w:r>
      <w:r w:rsidR="00D75644">
        <w:t>UMPDM3-15-2</w:t>
      </w:r>
    </w:p>
    <w:p w14:paraId="77E5CA0E" w14:textId="77777777" w:rsidR="00C65776" w:rsidRDefault="00C65776" w:rsidP="00C65776">
      <w:pPr>
        <w:pStyle w:val="MainText"/>
      </w:pPr>
    </w:p>
    <w:p w14:paraId="458570B9" w14:textId="77777777" w:rsidR="00C65776" w:rsidRDefault="00C65776" w:rsidP="00C65776">
      <w:pPr>
        <w:pStyle w:val="MainText"/>
      </w:pPr>
      <w:r>
        <w:rPr>
          <w:b/>
        </w:rPr>
        <w:t>Credits:</w:t>
      </w:r>
      <w:r>
        <w:t xml:space="preserve"> 15 UWE/7.5 ECTS</w:t>
      </w:r>
    </w:p>
    <w:p w14:paraId="2B4249F1" w14:textId="77777777" w:rsidR="00C65776" w:rsidRDefault="00C65776" w:rsidP="00C65776">
      <w:pPr>
        <w:pStyle w:val="MainText"/>
      </w:pPr>
    </w:p>
    <w:p w14:paraId="291B6923" w14:textId="674A9561" w:rsidR="00C65776" w:rsidRPr="00110902" w:rsidRDefault="00C65776" w:rsidP="00C65776">
      <w:pPr>
        <w:pStyle w:val="MainText"/>
      </w:pPr>
      <w:r>
        <w:rPr>
          <w:b/>
        </w:rPr>
        <w:t xml:space="preserve">Syllabus Outline: </w:t>
      </w:r>
      <w:r w:rsidR="00D75644">
        <w:t xml:space="preserve">The module is organized thematically with each week’s teaching contributing to a holistic understanding of an operational aspect of HRM or a critical issue in managing people. This horizontal integration of the various elements of the module will ensure </w:t>
      </w:r>
      <w:proofErr w:type="spellStart"/>
      <w:r w:rsidR="00D75644">
        <w:t>tat</w:t>
      </w:r>
      <w:proofErr w:type="spellEnd"/>
      <w:r w:rsidR="00D75644">
        <w:t xml:space="preserve"> students are made aware of the linkages from theory to ‘real-life’ application to (individual) practice. The integration of placements preparation as a strand of activity will not only </w:t>
      </w:r>
      <w:proofErr w:type="spellStart"/>
      <w:r w:rsidR="00D75644">
        <w:t>cassisst</w:t>
      </w:r>
      <w:proofErr w:type="spellEnd"/>
      <w:r w:rsidR="00D75644">
        <w:t xml:space="preserve"> in the placement application process but also develop students’ awareness of the organizational context of HRM via employer engagement.</w:t>
      </w:r>
    </w:p>
    <w:p w14:paraId="1B9D1B3D" w14:textId="77777777" w:rsidR="00C65776" w:rsidRDefault="00C65776" w:rsidP="00C65776">
      <w:pPr>
        <w:pStyle w:val="MainText"/>
      </w:pPr>
    </w:p>
    <w:p w14:paraId="25D542F7" w14:textId="5C9D6814" w:rsidR="00C65776" w:rsidRDefault="00C65776" w:rsidP="00C1690C">
      <w:pPr>
        <w:pStyle w:val="Bulletpointstyle"/>
        <w:numPr>
          <w:ilvl w:val="0"/>
          <w:numId w:val="0"/>
        </w:numPr>
      </w:pPr>
    </w:p>
    <w:p w14:paraId="1DAEAE72" w14:textId="51670376" w:rsidR="00562997" w:rsidRDefault="00562997" w:rsidP="00C1690C">
      <w:pPr>
        <w:pStyle w:val="Bulletpointstyle"/>
        <w:numPr>
          <w:ilvl w:val="0"/>
          <w:numId w:val="0"/>
        </w:numPr>
      </w:pPr>
    </w:p>
    <w:p w14:paraId="77FC9A9C" w14:textId="77777777" w:rsidR="00562997" w:rsidRDefault="00562997" w:rsidP="00C1690C">
      <w:pPr>
        <w:pStyle w:val="Bulletpointstyle"/>
        <w:numPr>
          <w:ilvl w:val="0"/>
          <w:numId w:val="0"/>
        </w:numPr>
      </w:pPr>
    </w:p>
    <w:p w14:paraId="1FB40C96" w14:textId="0C4331A4" w:rsidR="00C65776" w:rsidRDefault="00C65776" w:rsidP="00C1690C">
      <w:pPr>
        <w:pStyle w:val="Bulletpointstyle"/>
        <w:numPr>
          <w:ilvl w:val="0"/>
          <w:numId w:val="0"/>
        </w:numPr>
      </w:pPr>
    </w:p>
    <w:p w14:paraId="616F8143" w14:textId="10E144AA" w:rsidR="00C65776" w:rsidRDefault="00C65776" w:rsidP="00C65776">
      <w:pPr>
        <w:pStyle w:val="MainText"/>
      </w:pPr>
      <w:r w:rsidRPr="000C75F7">
        <w:rPr>
          <w:b/>
        </w:rPr>
        <w:lastRenderedPageBreak/>
        <w:t>Module Name:</w:t>
      </w:r>
      <w:r>
        <w:t xml:space="preserve"> </w:t>
      </w:r>
      <w:r w:rsidR="00934440">
        <w:t>Management &amp; Cost Accounting</w:t>
      </w:r>
    </w:p>
    <w:p w14:paraId="0DBED56A" w14:textId="77777777" w:rsidR="00C65776" w:rsidRDefault="00C65776" w:rsidP="00C65776">
      <w:pPr>
        <w:pStyle w:val="MainText"/>
      </w:pPr>
    </w:p>
    <w:p w14:paraId="6D0DF076" w14:textId="3D6B3395" w:rsidR="00C65776" w:rsidRPr="00D02D38" w:rsidRDefault="00C65776" w:rsidP="00C65776">
      <w:pPr>
        <w:pStyle w:val="MainText"/>
      </w:pPr>
      <w:r>
        <w:rPr>
          <w:b/>
        </w:rPr>
        <w:t xml:space="preserve">Module Code: </w:t>
      </w:r>
      <w:r w:rsidR="00E76D09">
        <w:t>UMAD5J-15-2</w:t>
      </w:r>
    </w:p>
    <w:p w14:paraId="4ACEDE78" w14:textId="77777777" w:rsidR="00C65776" w:rsidRDefault="00C65776" w:rsidP="00C65776">
      <w:pPr>
        <w:pStyle w:val="MainText"/>
      </w:pPr>
    </w:p>
    <w:p w14:paraId="7D398851" w14:textId="77777777" w:rsidR="00C65776" w:rsidRDefault="00C65776" w:rsidP="00C65776">
      <w:pPr>
        <w:pStyle w:val="MainText"/>
      </w:pPr>
      <w:r>
        <w:rPr>
          <w:b/>
        </w:rPr>
        <w:t>Credits:</w:t>
      </w:r>
      <w:r>
        <w:t xml:space="preserve"> 15 UWE/7.5 ECTS</w:t>
      </w:r>
    </w:p>
    <w:p w14:paraId="232F8CC1" w14:textId="77777777" w:rsidR="00C65776" w:rsidRDefault="00C65776" w:rsidP="00C65776">
      <w:pPr>
        <w:pStyle w:val="MainText"/>
      </w:pPr>
    </w:p>
    <w:p w14:paraId="72378F5E" w14:textId="6A100E85" w:rsidR="00C65776" w:rsidRPr="00110902" w:rsidRDefault="00C65776" w:rsidP="00C65776">
      <w:pPr>
        <w:pStyle w:val="MainText"/>
      </w:pPr>
      <w:r>
        <w:rPr>
          <w:b/>
        </w:rPr>
        <w:t xml:space="preserve">Syllabus Outline: </w:t>
      </w:r>
      <w:r w:rsidR="00E76D09">
        <w:t xml:space="preserve">The module will help students understand the following concepts in more depth: Cost classification &amp; behavior of costs; Short-term decision-making; Calculating full product costs; Long-term/Short-term financing policies; Development of plans and budgets; Calculation of flexible budgets; </w:t>
      </w:r>
      <w:proofErr w:type="spellStart"/>
      <w:r w:rsidR="00E76D09">
        <w:t>Behavioural</w:t>
      </w:r>
      <w:proofErr w:type="spellEnd"/>
      <w:r w:rsidR="00E76D09">
        <w:t xml:space="preserve"> aspects of management control systems; Key Performance Indicators and Working capital management.</w:t>
      </w:r>
    </w:p>
    <w:p w14:paraId="5883FF62" w14:textId="77777777" w:rsidR="00C65776" w:rsidRDefault="00C65776" w:rsidP="00C65776">
      <w:pPr>
        <w:pStyle w:val="MainText"/>
      </w:pPr>
    </w:p>
    <w:p w14:paraId="08D41BC6" w14:textId="368743AA" w:rsidR="00C65776" w:rsidRDefault="00C65776" w:rsidP="00C1690C">
      <w:pPr>
        <w:pStyle w:val="Bulletpointstyle"/>
        <w:numPr>
          <w:ilvl w:val="0"/>
          <w:numId w:val="0"/>
        </w:numPr>
      </w:pPr>
    </w:p>
    <w:p w14:paraId="7E3B98D6" w14:textId="355E633D" w:rsidR="00C65776" w:rsidRDefault="00C65776" w:rsidP="00C1690C">
      <w:pPr>
        <w:pStyle w:val="Bulletpointstyle"/>
        <w:numPr>
          <w:ilvl w:val="0"/>
          <w:numId w:val="0"/>
        </w:numPr>
      </w:pPr>
    </w:p>
    <w:p w14:paraId="0188330F" w14:textId="225CC83B" w:rsidR="00C65776" w:rsidRDefault="00C65776" w:rsidP="00C65776">
      <w:pPr>
        <w:pStyle w:val="MainText"/>
      </w:pPr>
      <w:r w:rsidRPr="000C75F7">
        <w:rPr>
          <w:b/>
        </w:rPr>
        <w:t>Module Name:</w:t>
      </w:r>
      <w:r>
        <w:t xml:space="preserve"> </w:t>
      </w:r>
      <w:r w:rsidR="00934440">
        <w:t>International Trade &amp; Multinational Business</w:t>
      </w:r>
    </w:p>
    <w:p w14:paraId="611B802E" w14:textId="77777777" w:rsidR="00C65776" w:rsidRDefault="00C65776" w:rsidP="00C65776">
      <w:pPr>
        <w:pStyle w:val="MainText"/>
      </w:pPr>
    </w:p>
    <w:p w14:paraId="77114FF8" w14:textId="691A2E44" w:rsidR="00C65776" w:rsidRPr="00D02D38" w:rsidRDefault="00C65776" w:rsidP="00C65776">
      <w:pPr>
        <w:pStyle w:val="MainText"/>
      </w:pPr>
      <w:r>
        <w:rPr>
          <w:b/>
        </w:rPr>
        <w:t xml:space="preserve">Module Code: </w:t>
      </w:r>
      <w:r w:rsidR="002753D0">
        <w:t>UMED8P-15-2</w:t>
      </w:r>
    </w:p>
    <w:p w14:paraId="6E35D653" w14:textId="77777777" w:rsidR="00C65776" w:rsidRDefault="00C65776" w:rsidP="00C65776">
      <w:pPr>
        <w:pStyle w:val="MainText"/>
      </w:pPr>
    </w:p>
    <w:p w14:paraId="226C2A76" w14:textId="77777777" w:rsidR="00C65776" w:rsidRDefault="00C65776" w:rsidP="00C65776">
      <w:pPr>
        <w:pStyle w:val="MainText"/>
      </w:pPr>
      <w:r>
        <w:rPr>
          <w:b/>
        </w:rPr>
        <w:t>Credits:</w:t>
      </w:r>
      <w:r>
        <w:t xml:space="preserve"> 15 UWE/7.5 ECTS</w:t>
      </w:r>
    </w:p>
    <w:p w14:paraId="2AA5B188" w14:textId="77777777" w:rsidR="00C65776" w:rsidRDefault="00C65776" w:rsidP="00C65776">
      <w:pPr>
        <w:pStyle w:val="MainText"/>
      </w:pPr>
    </w:p>
    <w:p w14:paraId="31987EE1" w14:textId="1F6D29EF" w:rsidR="00C65776" w:rsidRPr="00110902" w:rsidRDefault="00C65776" w:rsidP="00C65776">
      <w:pPr>
        <w:pStyle w:val="MainText"/>
      </w:pPr>
      <w:r>
        <w:rPr>
          <w:b/>
        </w:rPr>
        <w:t xml:space="preserve">Syllabus Outline: </w:t>
      </w:r>
      <w:r w:rsidR="002753D0" w:rsidRPr="00585578">
        <w:t>This module will typically cover</w:t>
      </w:r>
      <w:r w:rsidR="002753D0">
        <w:t xml:space="preserve"> the foundations of international trade (Mercantilism, Ricardo’s contribution to trade, neo-classical trade theory), Trade policy (advantages and disadvantages of protectionism, empirical </w:t>
      </w:r>
      <w:proofErr w:type="spellStart"/>
      <w:r w:rsidR="002753D0">
        <w:t>eveidence</w:t>
      </w:r>
      <w:proofErr w:type="spellEnd"/>
      <w:r w:rsidR="002753D0">
        <w:t xml:space="preserve"> on trade policy, economic integration), International Monetary Economics (exchange rate determination, exchange rate regimes, The Euro) and topics in international economics (fair-trade, absolute poverty and international trade).</w:t>
      </w:r>
    </w:p>
    <w:p w14:paraId="45E1D699" w14:textId="4B1B238E" w:rsidR="00C65776" w:rsidRDefault="00C65776" w:rsidP="00C65776">
      <w:pPr>
        <w:pStyle w:val="MainText"/>
      </w:pPr>
    </w:p>
    <w:p w14:paraId="01AD12A0" w14:textId="77777777" w:rsidR="00C65776" w:rsidRDefault="00C65776" w:rsidP="00C1690C">
      <w:pPr>
        <w:pStyle w:val="Bulletpointstyle"/>
        <w:numPr>
          <w:ilvl w:val="0"/>
          <w:numId w:val="0"/>
        </w:numPr>
      </w:pPr>
    </w:p>
    <w:p w14:paraId="7FA81978" w14:textId="6B39309A" w:rsidR="00C65776" w:rsidRDefault="00C65776">
      <w:pPr>
        <w:rPr>
          <w:rFonts w:cs="Tahoma"/>
          <w:b/>
          <w:color w:val="7A7392"/>
          <w:sz w:val="40"/>
          <w:szCs w:val="40"/>
        </w:rPr>
      </w:pPr>
      <w:r>
        <w:br w:type="page"/>
      </w:r>
    </w:p>
    <w:p w14:paraId="199277C3" w14:textId="71B674B4" w:rsidR="00C1690C" w:rsidRDefault="00C65776" w:rsidP="00C1690C">
      <w:pPr>
        <w:pStyle w:val="Heading1"/>
      </w:pPr>
      <w:bookmarkStart w:id="8" w:name="_Toc8981313"/>
      <w:r>
        <w:lastRenderedPageBreak/>
        <w:t>Human Resource Management</w:t>
      </w:r>
      <w:bookmarkEnd w:id="8"/>
    </w:p>
    <w:p w14:paraId="2092837B" w14:textId="12DA1AE9" w:rsidR="00C65776" w:rsidRDefault="00C65776" w:rsidP="00C65776">
      <w:pPr>
        <w:pStyle w:val="BodyText"/>
      </w:pPr>
      <w:r>
        <w:t>The modules in the Human Resource Management stream include:</w:t>
      </w:r>
    </w:p>
    <w:p w14:paraId="544724F3" w14:textId="39EF3546" w:rsidR="00C65776" w:rsidRDefault="00C65776" w:rsidP="00C65776">
      <w:pPr>
        <w:pStyle w:val="Bulletpointstyle"/>
      </w:pPr>
      <w:r>
        <w:t>Research in HRM &amp; Leadership</w:t>
      </w:r>
    </w:p>
    <w:p w14:paraId="28DB9F17" w14:textId="4B4B637F" w:rsidR="00C65776" w:rsidRDefault="00C65776" w:rsidP="00C65776">
      <w:pPr>
        <w:pStyle w:val="Bulletpointstyle"/>
      </w:pPr>
      <w:r>
        <w:t>Managing People</w:t>
      </w:r>
    </w:p>
    <w:p w14:paraId="2634CF29" w14:textId="5DF99B5D" w:rsidR="00C65776" w:rsidRDefault="00C65776" w:rsidP="00C65776">
      <w:pPr>
        <w:pStyle w:val="Bulletpointstyle"/>
      </w:pPr>
      <w:r>
        <w:t>Accounting Information for Business</w:t>
      </w:r>
    </w:p>
    <w:p w14:paraId="4BCA1853" w14:textId="0F37364B" w:rsidR="00C65776" w:rsidRDefault="00C65776" w:rsidP="00C65776">
      <w:pPr>
        <w:pStyle w:val="Bulletpointstyle"/>
      </w:pPr>
      <w:r>
        <w:t>Equality Law and Diversity Management</w:t>
      </w:r>
    </w:p>
    <w:p w14:paraId="542A8FD8" w14:textId="15512DA2" w:rsidR="00C65776" w:rsidRDefault="00C65776" w:rsidP="00C65776">
      <w:pPr>
        <w:pStyle w:val="Bulletpointstyle"/>
        <w:numPr>
          <w:ilvl w:val="0"/>
          <w:numId w:val="0"/>
        </w:numPr>
      </w:pPr>
    </w:p>
    <w:p w14:paraId="7855B427" w14:textId="26FBA89B" w:rsidR="00C65776" w:rsidRDefault="00C65776" w:rsidP="00C65776">
      <w:pPr>
        <w:pStyle w:val="MainText"/>
      </w:pPr>
      <w:r w:rsidRPr="000C75F7">
        <w:rPr>
          <w:b/>
        </w:rPr>
        <w:t>Module Name:</w:t>
      </w:r>
      <w:r>
        <w:t xml:space="preserve"> </w:t>
      </w:r>
      <w:r w:rsidR="00934440">
        <w:t>Research in HRM &amp; Leadership</w:t>
      </w:r>
    </w:p>
    <w:p w14:paraId="0AED3DF3" w14:textId="77777777" w:rsidR="00C65776" w:rsidRDefault="00C65776" w:rsidP="00C65776">
      <w:pPr>
        <w:pStyle w:val="MainText"/>
      </w:pPr>
    </w:p>
    <w:p w14:paraId="4A6E3778" w14:textId="3DCE82D5" w:rsidR="00C65776" w:rsidRPr="00EA3398" w:rsidRDefault="00C65776" w:rsidP="00C65776">
      <w:pPr>
        <w:pStyle w:val="MainText"/>
      </w:pPr>
      <w:r>
        <w:rPr>
          <w:b/>
        </w:rPr>
        <w:t xml:space="preserve">Module Code: </w:t>
      </w:r>
      <w:r w:rsidR="00EA3398">
        <w:t>UMPDMS-15-2</w:t>
      </w:r>
    </w:p>
    <w:p w14:paraId="0152C62C" w14:textId="77777777" w:rsidR="00C65776" w:rsidRDefault="00C65776" w:rsidP="00C65776">
      <w:pPr>
        <w:pStyle w:val="MainText"/>
      </w:pPr>
    </w:p>
    <w:p w14:paraId="5F8935B6" w14:textId="77777777" w:rsidR="00C65776" w:rsidRDefault="00C65776" w:rsidP="00C65776">
      <w:pPr>
        <w:pStyle w:val="MainText"/>
      </w:pPr>
      <w:r>
        <w:rPr>
          <w:b/>
        </w:rPr>
        <w:t>Credits:</w:t>
      </w:r>
      <w:r>
        <w:t xml:space="preserve"> 15 UWE/7.5 ECTS</w:t>
      </w:r>
    </w:p>
    <w:p w14:paraId="2DDE7C02" w14:textId="77777777" w:rsidR="00C65776" w:rsidRDefault="00C65776" w:rsidP="00C65776">
      <w:pPr>
        <w:pStyle w:val="MainText"/>
      </w:pPr>
    </w:p>
    <w:p w14:paraId="4B482574" w14:textId="39EDCC8D" w:rsidR="00C65776" w:rsidRPr="00EA3398" w:rsidRDefault="00C65776" w:rsidP="00C65776">
      <w:pPr>
        <w:pStyle w:val="MainText"/>
      </w:pPr>
      <w:r>
        <w:rPr>
          <w:b/>
        </w:rPr>
        <w:t xml:space="preserve">Syllabus Outline: </w:t>
      </w:r>
      <w:r w:rsidR="00EA3398">
        <w:t xml:space="preserve">This module provides students with the opportunity to explore the contemporary research in the fields of HRM and Leadership. Through a series of research seminars, researchers from both the field of HRM and </w:t>
      </w:r>
      <w:proofErr w:type="spellStart"/>
      <w:r w:rsidR="00EA3398">
        <w:t>Organisational</w:t>
      </w:r>
      <w:proofErr w:type="spellEnd"/>
      <w:r w:rsidR="00EA3398">
        <w:t xml:space="preserve"> studies will highlight their areas of research expertise before students explore an area of scientific interest. The module allows students to build upon the knowledge and skills gained </w:t>
      </w:r>
      <w:proofErr w:type="spellStart"/>
      <w:r w:rsidR="00EA3398">
        <w:t>ithrough</w:t>
      </w:r>
      <w:proofErr w:type="spellEnd"/>
      <w:r w:rsidR="00EA3398">
        <w:t xml:space="preserve"> the Research Methods module in the </w:t>
      </w:r>
      <w:proofErr w:type="spellStart"/>
      <w:r w:rsidR="00EA3398">
        <w:t>preceeding</w:t>
      </w:r>
      <w:proofErr w:type="spellEnd"/>
      <w:r w:rsidR="00EA3398">
        <w:t xml:space="preserve"> semester, in applying the research methods training to a small-scale research project of their choice. This can be either applied research; through negotiating </w:t>
      </w:r>
      <w:proofErr w:type="spellStart"/>
      <w:r w:rsidR="00EA3398">
        <w:t>acces</w:t>
      </w:r>
      <w:proofErr w:type="spellEnd"/>
      <w:r w:rsidR="00EA3398">
        <w:t xml:space="preserve"> with a local business, charity or third sector employer, or by engaging in primary research </w:t>
      </w:r>
      <w:proofErr w:type="spellStart"/>
      <w:r w:rsidR="00EA3398">
        <w:t>tha</w:t>
      </w:r>
      <w:proofErr w:type="spellEnd"/>
      <w:r w:rsidR="00EA3398">
        <w:t xml:space="preserve"> tis more empirical in nature.</w:t>
      </w:r>
    </w:p>
    <w:p w14:paraId="29D1ACFB" w14:textId="77777777" w:rsidR="00C65776" w:rsidRDefault="00C65776" w:rsidP="00C65776">
      <w:pPr>
        <w:pStyle w:val="MainText"/>
      </w:pPr>
    </w:p>
    <w:p w14:paraId="66505127" w14:textId="08927312" w:rsidR="00C65776" w:rsidRDefault="00C65776" w:rsidP="00C65776">
      <w:pPr>
        <w:pStyle w:val="Bulletpointstyle"/>
        <w:numPr>
          <w:ilvl w:val="0"/>
          <w:numId w:val="0"/>
        </w:numPr>
      </w:pPr>
    </w:p>
    <w:p w14:paraId="75553B06" w14:textId="6D265D7E" w:rsidR="00C65776" w:rsidRDefault="00C65776" w:rsidP="00C65776">
      <w:pPr>
        <w:pStyle w:val="Bulletpointstyle"/>
        <w:numPr>
          <w:ilvl w:val="0"/>
          <w:numId w:val="0"/>
        </w:numPr>
      </w:pPr>
    </w:p>
    <w:p w14:paraId="5E25B3D0" w14:textId="1EF61271" w:rsidR="00C65776" w:rsidRDefault="00C65776" w:rsidP="00C65776">
      <w:pPr>
        <w:pStyle w:val="MainText"/>
      </w:pPr>
      <w:r w:rsidRPr="000C75F7">
        <w:rPr>
          <w:b/>
        </w:rPr>
        <w:t>Module Name:</w:t>
      </w:r>
      <w:r>
        <w:t xml:space="preserve"> </w:t>
      </w:r>
      <w:r w:rsidR="00934440">
        <w:t>Managing People</w:t>
      </w:r>
    </w:p>
    <w:p w14:paraId="67700BF3" w14:textId="77777777" w:rsidR="00C65776" w:rsidRDefault="00C65776" w:rsidP="00C65776">
      <w:pPr>
        <w:pStyle w:val="MainText"/>
      </w:pPr>
    </w:p>
    <w:p w14:paraId="50875DDD" w14:textId="0E9C3DB7" w:rsidR="00C65776" w:rsidRPr="00D02D38" w:rsidRDefault="00C65776" w:rsidP="00C65776">
      <w:pPr>
        <w:pStyle w:val="MainText"/>
      </w:pPr>
      <w:r>
        <w:rPr>
          <w:b/>
        </w:rPr>
        <w:t xml:space="preserve">Module Code: </w:t>
      </w:r>
      <w:r w:rsidR="00E96C89">
        <w:t>UMPDM3-15-2</w:t>
      </w:r>
    </w:p>
    <w:p w14:paraId="7428D966" w14:textId="77777777" w:rsidR="00C65776" w:rsidRDefault="00C65776" w:rsidP="00C65776">
      <w:pPr>
        <w:pStyle w:val="MainText"/>
      </w:pPr>
    </w:p>
    <w:p w14:paraId="5E291065" w14:textId="77777777" w:rsidR="00C65776" w:rsidRDefault="00C65776" w:rsidP="00C65776">
      <w:pPr>
        <w:pStyle w:val="MainText"/>
      </w:pPr>
      <w:r>
        <w:rPr>
          <w:b/>
        </w:rPr>
        <w:t>Credits:</w:t>
      </w:r>
      <w:r>
        <w:t xml:space="preserve"> 15 UWE/7.5 ECTS</w:t>
      </w:r>
    </w:p>
    <w:p w14:paraId="6866D3B9" w14:textId="77777777" w:rsidR="00C65776" w:rsidRDefault="00C65776" w:rsidP="00C65776">
      <w:pPr>
        <w:pStyle w:val="MainText"/>
      </w:pPr>
    </w:p>
    <w:p w14:paraId="4BD542AA" w14:textId="3E1C68DF" w:rsidR="00C65776" w:rsidRPr="00110902" w:rsidRDefault="00C65776" w:rsidP="00C65776">
      <w:pPr>
        <w:pStyle w:val="MainText"/>
      </w:pPr>
      <w:r>
        <w:rPr>
          <w:b/>
        </w:rPr>
        <w:t xml:space="preserve">Syllabus Outline: </w:t>
      </w:r>
      <w:r w:rsidR="00540DAA">
        <w:t xml:space="preserve">The module is organized thematically with each week’s teaching contributing to a holistic understanding of an operational aspect of HRM or a critical issue in managing people. This horizontal integration of the various elements of the module will ensure </w:t>
      </w:r>
      <w:proofErr w:type="spellStart"/>
      <w:r w:rsidR="00540DAA">
        <w:t>tat</w:t>
      </w:r>
      <w:proofErr w:type="spellEnd"/>
      <w:r w:rsidR="00540DAA">
        <w:t xml:space="preserve"> students are made aware of the linkages from theory to ‘real-life’ application to (individual) practice. The integration of placements preparation as a strand of activity will not only </w:t>
      </w:r>
      <w:proofErr w:type="spellStart"/>
      <w:r w:rsidR="00540DAA">
        <w:t>cassisst</w:t>
      </w:r>
      <w:proofErr w:type="spellEnd"/>
      <w:r w:rsidR="00540DAA">
        <w:t xml:space="preserve"> in the placement application process but also develop students’ awareness of the organizational context of HRM via employer engagement.</w:t>
      </w:r>
    </w:p>
    <w:p w14:paraId="4F6B4128" w14:textId="77777777" w:rsidR="00C65776" w:rsidRDefault="00C65776" w:rsidP="00C65776">
      <w:pPr>
        <w:pStyle w:val="MainText"/>
      </w:pPr>
    </w:p>
    <w:p w14:paraId="73DDA8CD" w14:textId="663CA618" w:rsidR="00C65776" w:rsidRDefault="00C65776" w:rsidP="00C65776">
      <w:pPr>
        <w:pStyle w:val="Bulletpointstyle"/>
        <w:numPr>
          <w:ilvl w:val="0"/>
          <w:numId w:val="0"/>
        </w:numPr>
      </w:pPr>
    </w:p>
    <w:p w14:paraId="3FBCC8A6" w14:textId="7F270439" w:rsidR="00C65776" w:rsidRDefault="00C65776" w:rsidP="00C65776">
      <w:pPr>
        <w:pStyle w:val="Bulletpointstyle"/>
        <w:numPr>
          <w:ilvl w:val="0"/>
          <w:numId w:val="0"/>
        </w:numPr>
      </w:pPr>
    </w:p>
    <w:p w14:paraId="1ED14A08" w14:textId="6B6E860D" w:rsidR="00C65776" w:rsidRDefault="00C65776" w:rsidP="00C65776">
      <w:pPr>
        <w:pStyle w:val="MainText"/>
      </w:pPr>
      <w:r w:rsidRPr="000C75F7">
        <w:rPr>
          <w:b/>
        </w:rPr>
        <w:t>Module Name:</w:t>
      </w:r>
      <w:r>
        <w:t xml:space="preserve"> </w:t>
      </w:r>
      <w:r w:rsidR="00934440">
        <w:t>Accounting Information for Business</w:t>
      </w:r>
    </w:p>
    <w:p w14:paraId="5E11E4A1" w14:textId="77777777" w:rsidR="00C65776" w:rsidRDefault="00C65776" w:rsidP="00C65776">
      <w:pPr>
        <w:pStyle w:val="MainText"/>
      </w:pPr>
    </w:p>
    <w:p w14:paraId="6F7CD884" w14:textId="68D37982" w:rsidR="00C65776" w:rsidRPr="00D02D38" w:rsidRDefault="00C65776" w:rsidP="00C65776">
      <w:pPr>
        <w:pStyle w:val="MainText"/>
      </w:pPr>
      <w:r>
        <w:rPr>
          <w:b/>
        </w:rPr>
        <w:t xml:space="preserve">Module Code: </w:t>
      </w:r>
      <w:r w:rsidR="00540DAA" w:rsidRPr="0053626D">
        <w:t>UMAD5H-15-2</w:t>
      </w:r>
    </w:p>
    <w:p w14:paraId="238B2C9A" w14:textId="77777777" w:rsidR="00C65776" w:rsidRDefault="00C65776" w:rsidP="00C65776">
      <w:pPr>
        <w:pStyle w:val="MainText"/>
      </w:pPr>
    </w:p>
    <w:p w14:paraId="2D3AD21C" w14:textId="77777777" w:rsidR="00C65776" w:rsidRDefault="00C65776" w:rsidP="00C65776">
      <w:pPr>
        <w:pStyle w:val="MainText"/>
      </w:pPr>
      <w:r>
        <w:rPr>
          <w:b/>
        </w:rPr>
        <w:t>Credits:</w:t>
      </w:r>
      <w:r>
        <w:t xml:space="preserve"> 15 UWE/7.5 ECTS</w:t>
      </w:r>
    </w:p>
    <w:p w14:paraId="449B3E8F" w14:textId="77777777" w:rsidR="00C65776" w:rsidRDefault="00C65776" w:rsidP="00C65776">
      <w:pPr>
        <w:pStyle w:val="MainText"/>
      </w:pPr>
    </w:p>
    <w:p w14:paraId="12BBCB3E" w14:textId="2FB9EA5A" w:rsidR="00C65776" w:rsidRPr="00110902" w:rsidRDefault="00C65776" w:rsidP="00C65776">
      <w:pPr>
        <w:pStyle w:val="MainText"/>
      </w:pPr>
      <w:r>
        <w:rPr>
          <w:b/>
        </w:rPr>
        <w:t xml:space="preserve">Syllabus Outline: </w:t>
      </w:r>
      <w:r w:rsidR="00540DAA">
        <w:t xml:space="preserve">In this module students will </w:t>
      </w:r>
      <w:proofErr w:type="spellStart"/>
      <w:r w:rsidR="00540DAA">
        <w:t>covercost</w:t>
      </w:r>
      <w:proofErr w:type="spellEnd"/>
      <w:r w:rsidR="00540DAA">
        <w:t xml:space="preserve"> classification and behavior of costs, short-term decision making, calculating full product costs, investment in new or </w:t>
      </w:r>
      <w:proofErr w:type="spellStart"/>
      <w:r w:rsidR="00540DAA">
        <w:t>expended</w:t>
      </w:r>
      <w:proofErr w:type="spellEnd"/>
      <w:r w:rsidR="00540DAA">
        <w:t xml:space="preserve"> facilities, long-term/short-term financing policies, development of plans and budgets, calculation of flexible budgets, KPI’s and working capital management.</w:t>
      </w:r>
    </w:p>
    <w:p w14:paraId="4970D474" w14:textId="77777777" w:rsidR="00C65776" w:rsidRDefault="00C65776" w:rsidP="00C65776">
      <w:pPr>
        <w:pStyle w:val="MainText"/>
      </w:pPr>
    </w:p>
    <w:p w14:paraId="16D9EA75" w14:textId="44672EC3" w:rsidR="00C65776" w:rsidRDefault="00C65776" w:rsidP="00C65776">
      <w:pPr>
        <w:pStyle w:val="Bulletpointstyle"/>
        <w:numPr>
          <w:ilvl w:val="0"/>
          <w:numId w:val="0"/>
        </w:numPr>
      </w:pPr>
    </w:p>
    <w:p w14:paraId="4579CFDF" w14:textId="6CDFF95E" w:rsidR="00C65776" w:rsidRDefault="00C65776" w:rsidP="00C65776">
      <w:pPr>
        <w:pStyle w:val="Bulletpointstyle"/>
        <w:numPr>
          <w:ilvl w:val="0"/>
          <w:numId w:val="0"/>
        </w:numPr>
      </w:pPr>
    </w:p>
    <w:p w14:paraId="2E8F35F9" w14:textId="66BE2581" w:rsidR="00C65776" w:rsidRDefault="00C65776" w:rsidP="00C65776">
      <w:pPr>
        <w:pStyle w:val="MainText"/>
      </w:pPr>
      <w:r w:rsidRPr="000C75F7">
        <w:rPr>
          <w:b/>
        </w:rPr>
        <w:t>Module Name:</w:t>
      </w:r>
      <w:r>
        <w:t xml:space="preserve"> </w:t>
      </w:r>
      <w:r w:rsidR="00934440">
        <w:t>Equality Law &amp; Diversity Management</w:t>
      </w:r>
    </w:p>
    <w:p w14:paraId="4716598A" w14:textId="77777777" w:rsidR="00C65776" w:rsidRDefault="00C65776" w:rsidP="00C65776">
      <w:pPr>
        <w:pStyle w:val="MainText"/>
      </w:pPr>
    </w:p>
    <w:p w14:paraId="3F75D2EF" w14:textId="62550BA5" w:rsidR="00C65776" w:rsidRPr="00D02D38" w:rsidRDefault="00C65776" w:rsidP="00C65776">
      <w:pPr>
        <w:pStyle w:val="MainText"/>
      </w:pPr>
      <w:r>
        <w:rPr>
          <w:b/>
        </w:rPr>
        <w:t xml:space="preserve">Module Code: </w:t>
      </w:r>
      <w:r w:rsidR="00540DAA">
        <w:t>UMPD7J-15-2</w:t>
      </w:r>
    </w:p>
    <w:p w14:paraId="2629DF76" w14:textId="77777777" w:rsidR="00C65776" w:rsidRDefault="00C65776" w:rsidP="00C65776">
      <w:pPr>
        <w:pStyle w:val="MainText"/>
      </w:pPr>
    </w:p>
    <w:p w14:paraId="2F6E7408" w14:textId="77777777" w:rsidR="00C65776" w:rsidRDefault="00C65776" w:rsidP="00C65776">
      <w:pPr>
        <w:pStyle w:val="MainText"/>
      </w:pPr>
      <w:r>
        <w:rPr>
          <w:b/>
        </w:rPr>
        <w:t>Credits:</w:t>
      </w:r>
      <w:r>
        <w:t xml:space="preserve"> 15 UWE/7.5 ECTS</w:t>
      </w:r>
    </w:p>
    <w:p w14:paraId="3B66194B" w14:textId="77777777" w:rsidR="00C65776" w:rsidRDefault="00C65776" w:rsidP="00C65776">
      <w:pPr>
        <w:pStyle w:val="MainText"/>
      </w:pPr>
    </w:p>
    <w:p w14:paraId="56E52989" w14:textId="268CC454" w:rsidR="00C65776" w:rsidRPr="00110902" w:rsidRDefault="00C65776" w:rsidP="00C65776">
      <w:pPr>
        <w:pStyle w:val="MainText"/>
      </w:pPr>
      <w:r>
        <w:rPr>
          <w:b/>
        </w:rPr>
        <w:t xml:space="preserve">Syllabus Outline: </w:t>
      </w:r>
      <w:r w:rsidR="00540DAA">
        <w:t xml:space="preserve">The module covers: Development of </w:t>
      </w:r>
      <w:proofErr w:type="spellStart"/>
      <w:r w:rsidR="00540DAA">
        <w:t>equiality</w:t>
      </w:r>
      <w:proofErr w:type="spellEnd"/>
      <w:r w:rsidR="00540DAA">
        <w:t xml:space="preserve"> law in the UK &amp; Europe; the </w:t>
      </w:r>
      <w:proofErr w:type="spellStart"/>
      <w:r w:rsidR="00540DAA">
        <w:t>labour</w:t>
      </w:r>
      <w:proofErr w:type="spellEnd"/>
      <w:r w:rsidR="00540DAA">
        <w:t xml:space="preserve"> market context of equality and diversity; Sex, gender and sexuality; equality, skill and reward; Disability; Ethnicity &amp; Religion; The L&amp;E project; Age in the workplace; Contracts of Employment; Non-standard contracts; Enacting change; </w:t>
      </w:r>
      <w:proofErr w:type="spellStart"/>
      <w:r w:rsidR="00540DAA">
        <w:t>Theorising</w:t>
      </w:r>
      <w:proofErr w:type="spellEnd"/>
      <w:r w:rsidR="00540DAA">
        <w:t xml:space="preserve"> Equality and the future of Equality.</w:t>
      </w:r>
    </w:p>
    <w:p w14:paraId="30775E10" w14:textId="77777777" w:rsidR="00C65776" w:rsidRDefault="00C65776" w:rsidP="00C65776">
      <w:pPr>
        <w:pStyle w:val="MainText"/>
      </w:pPr>
    </w:p>
    <w:p w14:paraId="57E9A623" w14:textId="77777777" w:rsidR="00612428" w:rsidRDefault="00612428">
      <w:pPr>
        <w:rPr>
          <w:rFonts w:cs="Tahoma"/>
          <w:szCs w:val="22"/>
        </w:rPr>
      </w:pPr>
      <w:r>
        <w:br w:type="page"/>
      </w:r>
    </w:p>
    <w:p w14:paraId="43F2AE61" w14:textId="5322DF7C" w:rsidR="00C65776" w:rsidRDefault="00612428" w:rsidP="00612428">
      <w:pPr>
        <w:pStyle w:val="Heading1"/>
      </w:pPr>
      <w:bookmarkStart w:id="9" w:name="_Toc8981314"/>
      <w:r>
        <w:lastRenderedPageBreak/>
        <w:t>Module Selection Form</w:t>
      </w:r>
      <w:bookmarkEnd w:id="9"/>
    </w:p>
    <w:p w14:paraId="0411E5EF" w14:textId="6BD61679" w:rsidR="00612428" w:rsidRPr="00A83CDA" w:rsidRDefault="00612428" w:rsidP="00612428">
      <w:pPr>
        <w:pStyle w:val="BodyText"/>
      </w:pPr>
      <w:r>
        <w:t xml:space="preserve">Please complete the below table and return the form (1 page only) to </w:t>
      </w:r>
      <w:hyperlink r:id="rId18">
        <w:r w:rsidRPr="1CF7DE9F">
          <w:rPr>
            <w:rStyle w:val="Hyperlink"/>
          </w:rPr>
          <w:t>studyabroad@uwe.ac.uk</w:t>
        </w:r>
      </w:hyperlink>
      <w:r>
        <w:t xml:space="preserve"> by </w:t>
      </w:r>
      <w:r w:rsidRPr="1CF7DE9F">
        <w:rPr>
          <w:b/>
          <w:bCs/>
        </w:rPr>
        <w:t>Friday 2</w:t>
      </w:r>
      <w:r w:rsidR="19B6E49F" w:rsidRPr="1CF7DE9F">
        <w:rPr>
          <w:b/>
          <w:bCs/>
        </w:rPr>
        <w:t>5</w:t>
      </w:r>
      <w:r w:rsidRPr="1CF7DE9F">
        <w:rPr>
          <w:b/>
          <w:bCs/>
          <w:vertAlign w:val="superscript"/>
        </w:rPr>
        <w:t>th</w:t>
      </w:r>
      <w:r w:rsidRPr="1CF7DE9F">
        <w:rPr>
          <w:b/>
          <w:bCs/>
        </w:rPr>
        <w:t xml:space="preserve"> </w:t>
      </w:r>
      <w:r w:rsidR="00704168" w:rsidRPr="1CF7DE9F">
        <w:rPr>
          <w:b/>
          <w:bCs/>
        </w:rPr>
        <w:t>November</w:t>
      </w:r>
      <w:r w:rsidRPr="1CF7DE9F">
        <w:rPr>
          <w:b/>
          <w:bCs/>
        </w:rPr>
        <w:t xml:space="preserve"> 20</w:t>
      </w:r>
      <w:r w:rsidR="00704168" w:rsidRPr="1CF7DE9F">
        <w:rPr>
          <w:b/>
          <w:bCs/>
        </w:rPr>
        <w:t>2</w:t>
      </w:r>
      <w:r w:rsidR="007C700D">
        <w:rPr>
          <w:b/>
          <w:bCs/>
        </w:rPr>
        <w:t>3</w:t>
      </w:r>
      <w:r>
        <w:t>.</w:t>
      </w:r>
    </w:p>
    <w:p w14:paraId="3DAEC064" w14:textId="77777777" w:rsidR="00612428" w:rsidRPr="00A83CDA" w:rsidRDefault="00612428" w:rsidP="00612428">
      <w:pPr>
        <w:pStyle w:val="BodyText"/>
      </w:pPr>
    </w:p>
    <w:tbl>
      <w:tblPr>
        <w:tblStyle w:val="TableGrid"/>
        <w:tblW w:w="0" w:type="auto"/>
        <w:tblLook w:val="04A0" w:firstRow="1" w:lastRow="0" w:firstColumn="1" w:lastColumn="0" w:noHBand="0" w:noVBand="1"/>
      </w:tblPr>
      <w:tblGrid>
        <w:gridCol w:w="3256"/>
        <w:gridCol w:w="5754"/>
      </w:tblGrid>
      <w:tr w:rsidR="00612428" w14:paraId="7AD04C2F" w14:textId="77777777" w:rsidTr="00293A05">
        <w:tc>
          <w:tcPr>
            <w:tcW w:w="3256" w:type="dxa"/>
          </w:tcPr>
          <w:p w14:paraId="74178980" w14:textId="77777777" w:rsidR="00612428" w:rsidRDefault="00612428" w:rsidP="00293A05">
            <w:pPr>
              <w:pStyle w:val="ContentsList"/>
              <w:rPr>
                <w:b/>
              </w:rPr>
            </w:pPr>
            <w:r>
              <w:rPr>
                <w:b/>
              </w:rPr>
              <w:t>First Name</w:t>
            </w:r>
          </w:p>
        </w:tc>
        <w:tc>
          <w:tcPr>
            <w:tcW w:w="5754" w:type="dxa"/>
          </w:tcPr>
          <w:p w14:paraId="4602F726" w14:textId="77777777" w:rsidR="00612428" w:rsidRDefault="00612428" w:rsidP="00293A05">
            <w:pPr>
              <w:pStyle w:val="ContentsList"/>
              <w:rPr>
                <w:b/>
              </w:rPr>
            </w:pPr>
          </w:p>
        </w:tc>
      </w:tr>
      <w:tr w:rsidR="00612428" w14:paraId="5D7DB3D3" w14:textId="77777777" w:rsidTr="00293A05">
        <w:tc>
          <w:tcPr>
            <w:tcW w:w="3256" w:type="dxa"/>
          </w:tcPr>
          <w:p w14:paraId="2407B00C" w14:textId="77777777" w:rsidR="00612428" w:rsidRDefault="00612428" w:rsidP="00293A05">
            <w:pPr>
              <w:pStyle w:val="ContentsList"/>
              <w:rPr>
                <w:b/>
              </w:rPr>
            </w:pPr>
            <w:r>
              <w:rPr>
                <w:b/>
              </w:rPr>
              <w:t>Surname</w:t>
            </w:r>
          </w:p>
        </w:tc>
        <w:tc>
          <w:tcPr>
            <w:tcW w:w="5754" w:type="dxa"/>
          </w:tcPr>
          <w:p w14:paraId="55F97155" w14:textId="77777777" w:rsidR="00612428" w:rsidRDefault="00612428" w:rsidP="00293A05">
            <w:pPr>
              <w:pStyle w:val="ContentsList"/>
              <w:rPr>
                <w:b/>
              </w:rPr>
            </w:pPr>
          </w:p>
        </w:tc>
      </w:tr>
      <w:tr w:rsidR="00612428" w14:paraId="274889CA" w14:textId="77777777" w:rsidTr="00293A05">
        <w:tc>
          <w:tcPr>
            <w:tcW w:w="3256" w:type="dxa"/>
          </w:tcPr>
          <w:p w14:paraId="3A689FB6" w14:textId="77777777" w:rsidR="00612428" w:rsidRDefault="00612428" w:rsidP="00293A05">
            <w:pPr>
              <w:pStyle w:val="ContentsList"/>
              <w:rPr>
                <w:b/>
              </w:rPr>
            </w:pPr>
            <w:r>
              <w:rPr>
                <w:b/>
              </w:rPr>
              <w:t>UWE Student Number</w:t>
            </w:r>
          </w:p>
        </w:tc>
        <w:tc>
          <w:tcPr>
            <w:tcW w:w="5754" w:type="dxa"/>
          </w:tcPr>
          <w:p w14:paraId="5AC3DED5" w14:textId="77777777" w:rsidR="00612428" w:rsidRDefault="00612428" w:rsidP="00293A05">
            <w:pPr>
              <w:pStyle w:val="ContentsList"/>
              <w:rPr>
                <w:b/>
              </w:rPr>
            </w:pPr>
          </w:p>
        </w:tc>
      </w:tr>
      <w:tr w:rsidR="00612428" w14:paraId="6F22E66C" w14:textId="77777777" w:rsidTr="00293A05">
        <w:tc>
          <w:tcPr>
            <w:tcW w:w="3256" w:type="dxa"/>
          </w:tcPr>
          <w:p w14:paraId="24DAE041" w14:textId="77777777" w:rsidR="00612428" w:rsidRDefault="00612428" w:rsidP="00293A05">
            <w:pPr>
              <w:pStyle w:val="ContentsList"/>
              <w:rPr>
                <w:b/>
              </w:rPr>
            </w:pPr>
            <w:r>
              <w:rPr>
                <w:b/>
              </w:rPr>
              <w:t>Email Address</w:t>
            </w:r>
          </w:p>
        </w:tc>
        <w:tc>
          <w:tcPr>
            <w:tcW w:w="5754" w:type="dxa"/>
          </w:tcPr>
          <w:p w14:paraId="7BD9D73B" w14:textId="77777777" w:rsidR="00612428" w:rsidRDefault="00612428" w:rsidP="00293A05">
            <w:pPr>
              <w:pStyle w:val="ContentsList"/>
              <w:rPr>
                <w:b/>
              </w:rPr>
            </w:pPr>
          </w:p>
        </w:tc>
      </w:tr>
      <w:tr w:rsidR="00612428" w14:paraId="56301F9A" w14:textId="77777777" w:rsidTr="00293A05">
        <w:tc>
          <w:tcPr>
            <w:tcW w:w="3256" w:type="dxa"/>
          </w:tcPr>
          <w:p w14:paraId="28EE9DF8" w14:textId="77777777" w:rsidR="00612428" w:rsidRDefault="00612428" w:rsidP="00293A05">
            <w:pPr>
              <w:pStyle w:val="ContentsList"/>
              <w:rPr>
                <w:b/>
              </w:rPr>
            </w:pPr>
            <w:r>
              <w:rPr>
                <w:b/>
              </w:rPr>
              <w:t>Home Institution</w:t>
            </w:r>
          </w:p>
        </w:tc>
        <w:tc>
          <w:tcPr>
            <w:tcW w:w="5754" w:type="dxa"/>
          </w:tcPr>
          <w:p w14:paraId="652EF9C0" w14:textId="77777777" w:rsidR="00612428" w:rsidRDefault="00612428" w:rsidP="00293A05">
            <w:pPr>
              <w:pStyle w:val="ContentsList"/>
              <w:rPr>
                <w:b/>
              </w:rPr>
            </w:pPr>
          </w:p>
        </w:tc>
      </w:tr>
      <w:tr w:rsidR="00612428" w14:paraId="067AA85C" w14:textId="77777777" w:rsidTr="00293A05">
        <w:tc>
          <w:tcPr>
            <w:tcW w:w="3256" w:type="dxa"/>
          </w:tcPr>
          <w:p w14:paraId="0F394385" w14:textId="77777777" w:rsidR="00612428" w:rsidRDefault="00612428" w:rsidP="00293A05">
            <w:pPr>
              <w:pStyle w:val="ContentsList"/>
              <w:rPr>
                <w:b/>
              </w:rPr>
            </w:pPr>
            <w:r>
              <w:rPr>
                <w:b/>
              </w:rPr>
              <w:t xml:space="preserve">Degree </w:t>
            </w:r>
            <w:proofErr w:type="spellStart"/>
            <w:r>
              <w:rPr>
                <w:b/>
              </w:rPr>
              <w:t>Programme</w:t>
            </w:r>
            <w:proofErr w:type="spellEnd"/>
            <w:r>
              <w:rPr>
                <w:b/>
              </w:rPr>
              <w:t xml:space="preserve"> studied</w:t>
            </w:r>
          </w:p>
        </w:tc>
        <w:tc>
          <w:tcPr>
            <w:tcW w:w="5754" w:type="dxa"/>
          </w:tcPr>
          <w:p w14:paraId="22E0005D" w14:textId="77777777" w:rsidR="00612428" w:rsidRDefault="00612428" w:rsidP="00293A05">
            <w:pPr>
              <w:pStyle w:val="ContentsList"/>
              <w:rPr>
                <w:b/>
              </w:rPr>
            </w:pPr>
          </w:p>
        </w:tc>
      </w:tr>
      <w:tr w:rsidR="00612428" w14:paraId="5A9D11B2" w14:textId="77777777" w:rsidTr="00293A05">
        <w:tc>
          <w:tcPr>
            <w:tcW w:w="3256" w:type="dxa"/>
          </w:tcPr>
          <w:p w14:paraId="2A998A38" w14:textId="77777777" w:rsidR="00612428" w:rsidRDefault="00612428" w:rsidP="00293A05">
            <w:pPr>
              <w:pStyle w:val="ContentsList"/>
              <w:rPr>
                <w:b/>
              </w:rPr>
            </w:pPr>
            <w:r>
              <w:rPr>
                <w:b/>
              </w:rPr>
              <w:t>Selected Stream</w:t>
            </w:r>
          </w:p>
        </w:tc>
        <w:tc>
          <w:tcPr>
            <w:tcW w:w="5754" w:type="dxa"/>
          </w:tcPr>
          <w:p w14:paraId="5F58540B" w14:textId="77777777" w:rsidR="00612428" w:rsidRDefault="00612428" w:rsidP="00293A05">
            <w:pPr>
              <w:pStyle w:val="ContentsList"/>
              <w:rPr>
                <w:b/>
              </w:rPr>
            </w:pPr>
          </w:p>
        </w:tc>
      </w:tr>
      <w:tr w:rsidR="00612428" w14:paraId="59C5744A" w14:textId="77777777" w:rsidTr="00293A05">
        <w:tc>
          <w:tcPr>
            <w:tcW w:w="3256" w:type="dxa"/>
          </w:tcPr>
          <w:p w14:paraId="56BCC27D" w14:textId="77777777" w:rsidR="00612428" w:rsidRDefault="00612428" w:rsidP="00293A05">
            <w:pPr>
              <w:pStyle w:val="ContentsList"/>
              <w:rPr>
                <w:b/>
              </w:rPr>
            </w:pPr>
            <w:r>
              <w:rPr>
                <w:b/>
              </w:rPr>
              <w:t>* Chosen optional module</w:t>
            </w:r>
          </w:p>
        </w:tc>
        <w:tc>
          <w:tcPr>
            <w:tcW w:w="5754" w:type="dxa"/>
          </w:tcPr>
          <w:p w14:paraId="227E13AC" w14:textId="77777777" w:rsidR="00612428" w:rsidRDefault="00612428" w:rsidP="00293A05">
            <w:pPr>
              <w:pStyle w:val="ContentsList"/>
              <w:rPr>
                <w:b/>
              </w:rPr>
            </w:pPr>
          </w:p>
        </w:tc>
      </w:tr>
    </w:tbl>
    <w:p w14:paraId="070B2DAD" w14:textId="77777777" w:rsidR="00612428" w:rsidRPr="004A58B5" w:rsidRDefault="00612428" w:rsidP="00612428">
      <w:pPr>
        <w:pStyle w:val="ContentsList"/>
        <w:rPr>
          <w:b/>
        </w:rPr>
      </w:pPr>
    </w:p>
    <w:p w14:paraId="52E403D0" w14:textId="592E865A" w:rsidR="00612428" w:rsidRDefault="00612428" w:rsidP="00612428">
      <w:pPr>
        <w:pStyle w:val="ContentsList"/>
      </w:pPr>
      <w:r>
        <w:t>*Only applicable to Business &amp; Management, Marketing, Economics and Accounting &amp; Finance streams</w:t>
      </w:r>
    </w:p>
    <w:p w14:paraId="7BE47C13" w14:textId="77777777" w:rsidR="00612428" w:rsidRPr="00612428" w:rsidRDefault="00612428" w:rsidP="00612428">
      <w:pPr>
        <w:pStyle w:val="BodyText"/>
      </w:pPr>
    </w:p>
    <w:p w14:paraId="68003440" w14:textId="307342F6" w:rsidR="005D22FB" w:rsidRDefault="005D22FB" w:rsidP="00612428">
      <w:pPr>
        <w:pStyle w:val="Bulletpointstyle"/>
        <w:numPr>
          <w:ilvl w:val="0"/>
          <w:numId w:val="0"/>
        </w:numPr>
      </w:pPr>
    </w:p>
    <w:p w14:paraId="1B0083F8" w14:textId="09AE3937" w:rsidR="005D22FB" w:rsidRDefault="005D22FB" w:rsidP="005F7D5A">
      <w:pPr>
        <w:pStyle w:val="MainText"/>
      </w:pPr>
    </w:p>
    <w:p w14:paraId="7BD5AE3F" w14:textId="77777777" w:rsidR="005D22FB" w:rsidRDefault="005D22FB" w:rsidP="005F7D5A">
      <w:pPr>
        <w:pStyle w:val="MainText"/>
      </w:pPr>
    </w:p>
    <w:p w14:paraId="35E999A2" w14:textId="77777777" w:rsidR="00FC450D" w:rsidRDefault="00FC450D" w:rsidP="0086716A">
      <w:pPr>
        <w:pStyle w:val="MainText"/>
      </w:pPr>
    </w:p>
    <w:p w14:paraId="4AAD63F5" w14:textId="77777777" w:rsidR="0086716A" w:rsidRDefault="0086716A" w:rsidP="0086716A">
      <w:pPr>
        <w:pStyle w:val="MainText"/>
      </w:pPr>
    </w:p>
    <w:p w14:paraId="56E270FF" w14:textId="77777777" w:rsidR="0086716A" w:rsidRDefault="0086716A" w:rsidP="00142629"/>
    <w:p w14:paraId="70D75F01" w14:textId="4CB98C93" w:rsidR="008D3EDA" w:rsidRPr="005F7D5A" w:rsidRDefault="008D3EDA" w:rsidP="005F7D5A">
      <w:pPr>
        <w:pStyle w:val="Footnotestyle"/>
      </w:pPr>
    </w:p>
    <w:sectPr w:rsidR="008D3EDA" w:rsidRPr="005F7D5A" w:rsidSect="005540AA">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87FF" w14:textId="77777777" w:rsidR="00E96C89" w:rsidRDefault="00E96C89" w:rsidP="003F5996">
      <w:r>
        <w:separator/>
      </w:r>
    </w:p>
  </w:endnote>
  <w:endnote w:type="continuationSeparator" w:id="0">
    <w:p w14:paraId="4FA18BA7" w14:textId="77777777" w:rsidR="00E96C89" w:rsidRDefault="00E96C89"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3FD2" w14:textId="77777777" w:rsidR="00E96C89" w:rsidRDefault="00E96C89" w:rsidP="00934440">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96C89" w:rsidRDefault="00E96C89"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2311" w14:textId="231607F4" w:rsidR="00E96C89" w:rsidRDefault="00E96C89"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1271F8">
      <w:rPr>
        <w:rStyle w:val="PageNumber"/>
        <w:noProof/>
      </w:rPr>
      <w:t>22</w:t>
    </w:r>
    <w:r>
      <w:rPr>
        <w:rStyle w:val="PageNumber"/>
      </w:rPr>
      <w:fldChar w:fldCharType="end"/>
    </w:r>
  </w:p>
  <w:p w14:paraId="37A6BA0A" w14:textId="5FDE93ED" w:rsidR="00E96C89" w:rsidRDefault="00E96C89"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CF9E3" w14:textId="77777777" w:rsidR="00E96C89" w:rsidRDefault="00E96C89" w:rsidP="003F5996">
      <w:r>
        <w:separator/>
      </w:r>
    </w:p>
  </w:footnote>
  <w:footnote w:type="continuationSeparator" w:id="0">
    <w:p w14:paraId="4091D476" w14:textId="77777777" w:rsidR="00E96C89" w:rsidRDefault="00E96C89"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1062"/>
    <w:multiLevelType w:val="hybridMultilevel"/>
    <w:tmpl w:val="1E785AD6"/>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EB608F"/>
    <w:multiLevelType w:val="hybridMultilevel"/>
    <w:tmpl w:val="B9A47EE8"/>
    <w:lvl w:ilvl="0" w:tplc="B3568A78">
      <w:start w:val="1"/>
      <w:numFmt w:val="bullet"/>
      <w:lvlText w:val=""/>
      <w:lvlJc w:val="left"/>
      <w:pPr>
        <w:ind w:left="227" w:hanging="227"/>
      </w:pPr>
      <w:rPr>
        <w:rFonts w:ascii="Symbol" w:hAnsi="Symbol" w:hint="default"/>
        <w:color w:val="958C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03C44"/>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A31DB3"/>
    <w:multiLevelType w:val="hybridMultilevel"/>
    <w:tmpl w:val="99E6B054"/>
    <w:lvl w:ilvl="0" w:tplc="15C8DC16">
      <w:start w:val="1"/>
      <w:numFmt w:val="bullet"/>
      <w:pStyle w:val="Bulletpointstyle"/>
      <w:lvlText w:val=""/>
      <w:lvlJc w:val="left"/>
      <w:pPr>
        <w:ind w:left="227" w:hanging="227"/>
      </w:pPr>
      <w:rPr>
        <w:rFonts w:ascii="Symbol" w:hAnsi="Symbol" w:hint="default"/>
        <w:color w:val="7A73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93070"/>
    <w:multiLevelType w:val="hybridMultilevel"/>
    <w:tmpl w:val="ECE6DB1E"/>
    <w:lvl w:ilvl="0" w:tplc="BAD8956E">
      <w:start w:val="1"/>
      <w:numFmt w:val="bullet"/>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5E6E"/>
    <w:multiLevelType w:val="multilevel"/>
    <w:tmpl w:val="32926640"/>
    <w:lvl w:ilvl="0">
      <w:start w:val="1"/>
      <w:numFmt w:val="bullet"/>
      <w:lvlText w:val=""/>
      <w:lvlJc w:val="left"/>
      <w:pPr>
        <w:ind w:left="227" w:hanging="227"/>
      </w:pPr>
      <w:rPr>
        <w:rFonts w:ascii="Symbol" w:hAnsi="Symbol" w:hint="default"/>
        <w:color w:val="958CB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4"/>
  </w:num>
  <w:num w:numId="6">
    <w:abstractNumId w:val="1"/>
  </w:num>
  <w:num w:numId="7">
    <w:abstractNumId w:val="6"/>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6"/>
    <w:rsid w:val="000037A3"/>
    <w:rsid w:val="000109DF"/>
    <w:rsid w:val="00021901"/>
    <w:rsid w:val="00031C28"/>
    <w:rsid w:val="00041B71"/>
    <w:rsid w:val="00044D45"/>
    <w:rsid w:val="00085FA6"/>
    <w:rsid w:val="0009606C"/>
    <w:rsid w:val="000A38FE"/>
    <w:rsid w:val="000C1E0C"/>
    <w:rsid w:val="000C4AEE"/>
    <w:rsid w:val="000C5A05"/>
    <w:rsid w:val="000D33B0"/>
    <w:rsid w:val="000D5C64"/>
    <w:rsid w:val="000F3F9B"/>
    <w:rsid w:val="000F6787"/>
    <w:rsid w:val="00115740"/>
    <w:rsid w:val="00124501"/>
    <w:rsid w:val="001271F8"/>
    <w:rsid w:val="00142629"/>
    <w:rsid w:val="00153884"/>
    <w:rsid w:val="0016074C"/>
    <w:rsid w:val="0016248C"/>
    <w:rsid w:val="00164FAC"/>
    <w:rsid w:val="001842C6"/>
    <w:rsid w:val="001961CF"/>
    <w:rsid w:val="00196872"/>
    <w:rsid w:val="001A1436"/>
    <w:rsid w:val="001A2B4E"/>
    <w:rsid w:val="001A4789"/>
    <w:rsid w:val="001A630E"/>
    <w:rsid w:val="001C5D1D"/>
    <w:rsid w:val="001D0AA1"/>
    <w:rsid w:val="001D693A"/>
    <w:rsid w:val="001E2348"/>
    <w:rsid w:val="001E6169"/>
    <w:rsid w:val="0020072D"/>
    <w:rsid w:val="00203393"/>
    <w:rsid w:val="00207532"/>
    <w:rsid w:val="002236E0"/>
    <w:rsid w:val="0022777F"/>
    <w:rsid w:val="00242394"/>
    <w:rsid w:val="0026206E"/>
    <w:rsid w:val="0027013C"/>
    <w:rsid w:val="002753D0"/>
    <w:rsid w:val="0027587A"/>
    <w:rsid w:val="002763AB"/>
    <w:rsid w:val="00290D07"/>
    <w:rsid w:val="002B5E01"/>
    <w:rsid w:val="002D71D6"/>
    <w:rsid w:val="002E72DC"/>
    <w:rsid w:val="002F7212"/>
    <w:rsid w:val="00305F9E"/>
    <w:rsid w:val="00307314"/>
    <w:rsid w:val="003156A7"/>
    <w:rsid w:val="00332387"/>
    <w:rsid w:val="003503FA"/>
    <w:rsid w:val="003609CE"/>
    <w:rsid w:val="00361FC0"/>
    <w:rsid w:val="0036221C"/>
    <w:rsid w:val="00363385"/>
    <w:rsid w:val="003778D7"/>
    <w:rsid w:val="00382DC4"/>
    <w:rsid w:val="0038646A"/>
    <w:rsid w:val="003A07BD"/>
    <w:rsid w:val="003B11AC"/>
    <w:rsid w:val="003C15CA"/>
    <w:rsid w:val="003C3DB7"/>
    <w:rsid w:val="003C5C69"/>
    <w:rsid w:val="003D4D7A"/>
    <w:rsid w:val="003E54DA"/>
    <w:rsid w:val="003E74ED"/>
    <w:rsid w:val="003E7C17"/>
    <w:rsid w:val="003F12FC"/>
    <w:rsid w:val="003F5996"/>
    <w:rsid w:val="00405E9B"/>
    <w:rsid w:val="00420325"/>
    <w:rsid w:val="00423F20"/>
    <w:rsid w:val="00434957"/>
    <w:rsid w:val="004540CE"/>
    <w:rsid w:val="004842E1"/>
    <w:rsid w:val="004941C2"/>
    <w:rsid w:val="004C2355"/>
    <w:rsid w:val="004C324E"/>
    <w:rsid w:val="004F154C"/>
    <w:rsid w:val="004F5916"/>
    <w:rsid w:val="00512A22"/>
    <w:rsid w:val="0053626D"/>
    <w:rsid w:val="005375DF"/>
    <w:rsid w:val="005400AC"/>
    <w:rsid w:val="00540DAA"/>
    <w:rsid w:val="00543B63"/>
    <w:rsid w:val="00543C2C"/>
    <w:rsid w:val="00544936"/>
    <w:rsid w:val="005540AA"/>
    <w:rsid w:val="00562346"/>
    <w:rsid w:val="00562997"/>
    <w:rsid w:val="0056323F"/>
    <w:rsid w:val="005639DD"/>
    <w:rsid w:val="005736B4"/>
    <w:rsid w:val="0058047A"/>
    <w:rsid w:val="005839E4"/>
    <w:rsid w:val="00585578"/>
    <w:rsid w:val="00593212"/>
    <w:rsid w:val="00595B42"/>
    <w:rsid w:val="005B7BC9"/>
    <w:rsid w:val="005D1F48"/>
    <w:rsid w:val="005D22FB"/>
    <w:rsid w:val="005F45AC"/>
    <w:rsid w:val="005F7D5A"/>
    <w:rsid w:val="0060173F"/>
    <w:rsid w:val="00601C90"/>
    <w:rsid w:val="00612428"/>
    <w:rsid w:val="00612BF9"/>
    <w:rsid w:val="006206A7"/>
    <w:rsid w:val="006217CC"/>
    <w:rsid w:val="00625418"/>
    <w:rsid w:val="00632B67"/>
    <w:rsid w:val="006424E0"/>
    <w:rsid w:val="00644A00"/>
    <w:rsid w:val="00665103"/>
    <w:rsid w:val="00665E92"/>
    <w:rsid w:val="00682ED0"/>
    <w:rsid w:val="006A3B0D"/>
    <w:rsid w:val="006A5B2E"/>
    <w:rsid w:val="006B154C"/>
    <w:rsid w:val="006C01C1"/>
    <w:rsid w:val="006D14AA"/>
    <w:rsid w:val="006D3D74"/>
    <w:rsid w:val="006D5D6A"/>
    <w:rsid w:val="006E4237"/>
    <w:rsid w:val="00704168"/>
    <w:rsid w:val="0072254C"/>
    <w:rsid w:val="00771638"/>
    <w:rsid w:val="00790AF1"/>
    <w:rsid w:val="00797DDF"/>
    <w:rsid w:val="007A1269"/>
    <w:rsid w:val="007B702B"/>
    <w:rsid w:val="007B7A67"/>
    <w:rsid w:val="007C700D"/>
    <w:rsid w:val="007C7767"/>
    <w:rsid w:val="007D46AD"/>
    <w:rsid w:val="007D6BDD"/>
    <w:rsid w:val="007F4EEB"/>
    <w:rsid w:val="00807596"/>
    <w:rsid w:val="0081169D"/>
    <w:rsid w:val="008233B1"/>
    <w:rsid w:val="008278FB"/>
    <w:rsid w:val="00840AE5"/>
    <w:rsid w:val="00844680"/>
    <w:rsid w:val="00852674"/>
    <w:rsid w:val="0086716A"/>
    <w:rsid w:val="008676DF"/>
    <w:rsid w:val="008877C3"/>
    <w:rsid w:val="00893527"/>
    <w:rsid w:val="008A0748"/>
    <w:rsid w:val="008B0C9E"/>
    <w:rsid w:val="008D3EDA"/>
    <w:rsid w:val="008D6C51"/>
    <w:rsid w:val="008E628D"/>
    <w:rsid w:val="008F05FB"/>
    <w:rsid w:val="008F2936"/>
    <w:rsid w:val="00917160"/>
    <w:rsid w:val="00934440"/>
    <w:rsid w:val="009369FC"/>
    <w:rsid w:val="00945D07"/>
    <w:rsid w:val="00960830"/>
    <w:rsid w:val="00971F6F"/>
    <w:rsid w:val="009B3B80"/>
    <w:rsid w:val="009B5692"/>
    <w:rsid w:val="00A054D8"/>
    <w:rsid w:val="00A061B8"/>
    <w:rsid w:val="00A11911"/>
    <w:rsid w:val="00A159BD"/>
    <w:rsid w:val="00A551B9"/>
    <w:rsid w:val="00A55DE8"/>
    <w:rsid w:val="00A62EE1"/>
    <w:rsid w:val="00A77AC7"/>
    <w:rsid w:val="00A8067E"/>
    <w:rsid w:val="00AA5C7E"/>
    <w:rsid w:val="00AB022E"/>
    <w:rsid w:val="00AB18CD"/>
    <w:rsid w:val="00AB7FB4"/>
    <w:rsid w:val="00AC20CA"/>
    <w:rsid w:val="00AC2C1C"/>
    <w:rsid w:val="00B20FC1"/>
    <w:rsid w:val="00B2323E"/>
    <w:rsid w:val="00B45531"/>
    <w:rsid w:val="00B47123"/>
    <w:rsid w:val="00B735BF"/>
    <w:rsid w:val="00BA104A"/>
    <w:rsid w:val="00BA3C86"/>
    <w:rsid w:val="00BB359B"/>
    <w:rsid w:val="00BB4670"/>
    <w:rsid w:val="00BD70DD"/>
    <w:rsid w:val="00BD7993"/>
    <w:rsid w:val="00BE56FC"/>
    <w:rsid w:val="00BF7862"/>
    <w:rsid w:val="00C14572"/>
    <w:rsid w:val="00C1690C"/>
    <w:rsid w:val="00C65776"/>
    <w:rsid w:val="00C67445"/>
    <w:rsid w:val="00C750FF"/>
    <w:rsid w:val="00CA1861"/>
    <w:rsid w:val="00CD0D36"/>
    <w:rsid w:val="00CD448F"/>
    <w:rsid w:val="00CE04E1"/>
    <w:rsid w:val="00CE1150"/>
    <w:rsid w:val="00D13A77"/>
    <w:rsid w:val="00D255B3"/>
    <w:rsid w:val="00D32865"/>
    <w:rsid w:val="00D41046"/>
    <w:rsid w:val="00D42371"/>
    <w:rsid w:val="00D63C38"/>
    <w:rsid w:val="00D75644"/>
    <w:rsid w:val="00D969B3"/>
    <w:rsid w:val="00DB2F74"/>
    <w:rsid w:val="00DB4A64"/>
    <w:rsid w:val="00DD39D8"/>
    <w:rsid w:val="00DD4FA4"/>
    <w:rsid w:val="00DE3951"/>
    <w:rsid w:val="00DE6773"/>
    <w:rsid w:val="00E33B1D"/>
    <w:rsid w:val="00E52D64"/>
    <w:rsid w:val="00E63D80"/>
    <w:rsid w:val="00E70895"/>
    <w:rsid w:val="00E76D09"/>
    <w:rsid w:val="00E77A3F"/>
    <w:rsid w:val="00E8300B"/>
    <w:rsid w:val="00E83825"/>
    <w:rsid w:val="00E86071"/>
    <w:rsid w:val="00E96C89"/>
    <w:rsid w:val="00E96FD4"/>
    <w:rsid w:val="00EA3398"/>
    <w:rsid w:val="00EB512D"/>
    <w:rsid w:val="00EB6F55"/>
    <w:rsid w:val="00EC02C8"/>
    <w:rsid w:val="00ED200D"/>
    <w:rsid w:val="00EE5BBF"/>
    <w:rsid w:val="00F067D9"/>
    <w:rsid w:val="00F1399B"/>
    <w:rsid w:val="00F14B4F"/>
    <w:rsid w:val="00F2127A"/>
    <w:rsid w:val="00F214F4"/>
    <w:rsid w:val="00F25B40"/>
    <w:rsid w:val="00F27EAF"/>
    <w:rsid w:val="00F30C6D"/>
    <w:rsid w:val="00F363C7"/>
    <w:rsid w:val="00F43B4C"/>
    <w:rsid w:val="00F55C02"/>
    <w:rsid w:val="00F8186F"/>
    <w:rsid w:val="00F85020"/>
    <w:rsid w:val="00FB056A"/>
    <w:rsid w:val="00FC450D"/>
    <w:rsid w:val="00FC553A"/>
    <w:rsid w:val="00FE0A7A"/>
    <w:rsid w:val="00FE1F4E"/>
    <w:rsid w:val="19B6E49F"/>
    <w:rsid w:val="1CF7DE9F"/>
    <w:rsid w:val="4A49621B"/>
    <w:rsid w:val="4B43A169"/>
    <w:rsid w:val="59A36CFD"/>
    <w:rsid w:val="6C28EACB"/>
    <w:rsid w:val="77D6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153884"/>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BF7862"/>
    <w:pPr>
      <w:spacing w:before="240" w:after="85" w:line="300" w:lineRule="exact"/>
    </w:pPr>
    <w:rPr>
      <w:rFonts w:cs="Tahoma"/>
      <w:b/>
      <w:bCs/>
      <w:color w:val="7A7392"/>
      <w:sz w:val="28"/>
      <w:szCs w:val="28"/>
    </w:rPr>
  </w:style>
  <w:style w:type="character" w:customStyle="1" w:styleId="SubtitleChar">
    <w:name w:val="Subtitle Char"/>
    <w:basedOn w:val="DefaultParagraphFont"/>
    <w:link w:val="Subtitle"/>
    <w:uiPriority w:val="11"/>
    <w:rsid w:val="00BF7862"/>
    <w:rPr>
      <w:rFonts w:ascii="Tahoma" w:hAnsi="Tahoma" w:cs="Tahoma"/>
      <w:b/>
      <w:bCs/>
      <w:color w:val="7A7392"/>
      <w:sz w:val="28"/>
      <w:szCs w:val="28"/>
    </w:rPr>
  </w:style>
  <w:style w:type="character" w:customStyle="1" w:styleId="Heading1Char">
    <w:name w:val="Heading 1 Char"/>
    <w:basedOn w:val="DefaultParagraphFont"/>
    <w:link w:val="Heading1"/>
    <w:uiPriority w:val="9"/>
    <w:rsid w:val="00153884"/>
    <w:rPr>
      <w:rFonts w:ascii="Tahoma" w:hAnsi="Tahoma" w:cs="Tahoma"/>
      <w:b/>
      <w:color w:val="7A739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rsid w:val="005D22FB"/>
    <w:pPr>
      <w:ind w:left="720"/>
      <w:contextualSpacing/>
    </w:pPr>
  </w:style>
  <w:style w:type="character" w:styleId="Hyperlink">
    <w:name w:val="Hyperlink"/>
    <w:basedOn w:val="DefaultParagraphFont"/>
    <w:uiPriority w:val="99"/>
    <w:unhideWhenUsed/>
    <w:rsid w:val="005D22FB"/>
    <w:rPr>
      <w:color w:val="0563C1" w:themeColor="hyperlink"/>
      <w:u w:val="single"/>
    </w:rPr>
  </w:style>
  <w:style w:type="paragraph" w:styleId="TOCHeading">
    <w:name w:val="TOC Heading"/>
    <w:basedOn w:val="Heading1"/>
    <w:next w:val="Normal"/>
    <w:uiPriority w:val="39"/>
    <w:unhideWhenUsed/>
    <w:qFormat/>
    <w:rsid w:val="000C5A05"/>
    <w:pPr>
      <w:keepNext/>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C5A05"/>
    <w:pPr>
      <w:spacing w:after="100"/>
    </w:pPr>
  </w:style>
  <w:style w:type="character" w:styleId="UnresolvedMention">
    <w:name w:val="Unresolved Mention"/>
    <w:basedOn w:val="DefaultParagraphFont"/>
    <w:uiPriority w:val="99"/>
    <w:semiHidden/>
    <w:unhideWhenUsed/>
    <w:rsid w:val="00BD7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studyabroad@uw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studyabroad@uwe.ac.uk" TargetMode="External"/><Relationship Id="rId2" Type="http://schemas.openxmlformats.org/officeDocument/2006/relationships/customXml" Target="../customXml/item2.xml"/><Relationship Id="rId16" Type="http://schemas.openxmlformats.org/officeDocument/2006/relationships/hyperlink" Target="mailto:Vlasios.Sarantinos@uwe.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e.ac.uk/study/term-dates/2023-24-term-dat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ticle xmlns="115f786d-4a9b-46d1-985f-98ebf6bed5a5" xsi:nil="true"/>
    <info xmlns="115f786d-4a9b-46d1-985f-98ebf6bed5a5" xsi:nil="true"/>
    <TaxCatchAll xmlns="97349cab-3dc8-4820-8783-26b8d6bcc605" xsi:nil="true"/>
    <lcf76f155ced4ddcb4097134ff3c332f xmlns="115f786d-4a9b-46d1-985f-98ebf6bed5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756500F40404490320F812C0CE124" ma:contentTypeVersion="22" ma:contentTypeDescription="Create a new document." ma:contentTypeScope="" ma:versionID="903597c59afee694bf1c13a8635892ee">
  <xsd:schema xmlns:xsd="http://www.w3.org/2001/XMLSchema" xmlns:xs="http://www.w3.org/2001/XMLSchema" xmlns:p="http://schemas.microsoft.com/office/2006/metadata/properties" xmlns:ns2="115f786d-4a9b-46d1-985f-98ebf6bed5a5" xmlns:ns3="97349cab-3dc8-4820-8783-26b8d6bcc605" targetNamespace="http://schemas.microsoft.com/office/2006/metadata/properties" ma:root="true" ma:fieldsID="a9ebeabd50c7708593a28db6b11171ea" ns2:_="" ns3:_="">
    <xsd:import namespace="115f786d-4a9b-46d1-985f-98ebf6bed5a5"/>
    <xsd:import namespace="97349cab-3dc8-4820-8783-26b8d6bcc605"/>
    <xsd:element name="properties">
      <xsd:complexType>
        <xsd:sequence>
          <xsd:element name="documentManagement">
            <xsd:complexType>
              <xsd:all>
                <xsd:element ref="ns2:article" minOccurs="0"/>
                <xsd:element ref="ns2:info"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f786d-4a9b-46d1-985f-98ebf6bed5a5" elementFormDefault="qualified">
    <xsd:import namespace="http://schemas.microsoft.com/office/2006/documentManagement/types"/>
    <xsd:import namespace="http://schemas.microsoft.com/office/infopath/2007/PartnerControls"/>
    <xsd:element name="article" ma:index="1" nillable="true" ma:displayName="article" ma:description="sway article is on Postgrad study" ma:format="Dropdown" ma:internalName="article" ma:readOnly="false">
      <xsd:simpleType>
        <xsd:restriction base="dms:Text">
          <xsd:maxLength value="255"/>
        </xsd:restriction>
      </xsd:simpleType>
    </xsd:element>
    <xsd:element name="info" ma:index="2" nillable="true" ma:displayName="info" ma:description="help navigating articles" ma:format="Dropdown" ma:internalName="info" ma:readOnly="false">
      <xsd:simpleType>
        <xsd:restriction base="dms:Note">
          <xsd:maxLength value="255"/>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49cab-3dc8-4820-8783-26b8d6bcc605"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5" nillable="true" ma:displayName="Taxonomy Catch All Column" ma:hidden="true" ma:list="{3ca4e081-a5d0-47c7-a19b-8c0a84fbbf95}" ma:internalName="TaxCatchAll" ma:showField="CatchAllData" ma:web="97349cab-3dc8-4820-8783-26b8d6bcc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FAD6-E63D-4C61-B893-FA039BABC130}">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7349cab-3dc8-4820-8783-26b8d6bcc605"/>
    <ds:schemaRef ds:uri="115f786d-4a9b-46d1-985f-98ebf6bed5a5"/>
    <ds:schemaRef ds:uri="http://www.w3.org/XML/1998/namespace"/>
  </ds:schemaRefs>
</ds:datastoreItem>
</file>

<file path=customXml/itemProps2.xml><?xml version="1.0" encoding="utf-8"?>
<ds:datastoreItem xmlns:ds="http://schemas.openxmlformats.org/officeDocument/2006/customXml" ds:itemID="{E3E37191-5C94-4800-BAA1-FEA051E0AA45}">
  <ds:schemaRefs>
    <ds:schemaRef ds:uri="http://schemas.microsoft.com/sharepoint/v3/contenttype/forms"/>
  </ds:schemaRefs>
</ds:datastoreItem>
</file>

<file path=customXml/itemProps3.xml><?xml version="1.0" encoding="utf-8"?>
<ds:datastoreItem xmlns:ds="http://schemas.openxmlformats.org/officeDocument/2006/customXml" ds:itemID="{D13E12B6-9297-45A2-A714-618E700611E6}"/>
</file>

<file path=customXml/itemProps4.xml><?xml version="1.0" encoding="utf-8"?>
<ds:datastoreItem xmlns:ds="http://schemas.openxmlformats.org/officeDocument/2006/customXml" ds:itemID="{47ABDF20-DABD-4463-BDCB-95AC50E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3898</Words>
  <Characters>22221</Characters>
  <Application>Microsoft Office Word</Application>
  <DocSecurity>0</DocSecurity>
  <Lines>185</Lines>
  <Paragraphs>52</Paragraphs>
  <ScaleCrop>false</ScaleCrop>
  <Company>University of the West of England</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Williams</cp:lastModifiedBy>
  <cp:revision>11</cp:revision>
  <cp:lastPrinted>2016-02-08T11:16:00Z</cp:lastPrinted>
  <dcterms:created xsi:type="dcterms:W3CDTF">2022-07-05T13:34:00Z</dcterms:created>
  <dcterms:modified xsi:type="dcterms:W3CDTF">2023-07-13T10:44:00Z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0x01010004F756500F40404490320F812C0CE124</vt:lpwstr>
  </property>
  <property fmtid="{D5CDD505-2E9C-101B-9397-08002B2CF9AE}" pid="3" name="MediaServiceImageTags">
    <vt:lpwstr/>
  </property>
</Properties>
</file>