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0630" w14:textId="3BB53C4B" w:rsidR="00DD520C" w:rsidRPr="0096280F" w:rsidRDefault="00DD520C" w:rsidP="00194EB6">
      <w:pPr>
        <w:widowControl/>
        <w:jc w:val="center"/>
        <w:rPr>
          <w:rFonts w:ascii="標楷體" w:eastAsia="標楷體" w:hAnsi="標楷體"/>
          <w:b/>
          <w:bCs/>
          <w:sz w:val="28"/>
          <w:szCs w:val="24"/>
        </w:rPr>
      </w:pPr>
      <w:r w:rsidRPr="00EB2A52">
        <w:rPr>
          <w:rFonts w:ascii="標楷體" w:eastAsia="標楷體" w:hAnsi="標楷體" w:hint="eastAsia"/>
          <w:b/>
          <w:bCs/>
          <w:sz w:val="32"/>
          <w:szCs w:val="32"/>
        </w:rPr>
        <w:t>「國立</w:t>
      </w:r>
      <w:proofErr w:type="gramStart"/>
      <w:r w:rsidRPr="00EB2A52">
        <w:rPr>
          <w:rFonts w:ascii="標楷體" w:eastAsia="標楷體" w:hAnsi="標楷體" w:hint="eastAsia"/>
          <w:b/>
          <w:bCs/>
          <w:sz w:val="32"/>
          <w:szCs w:val="32"/>
        </w:rPr>
        <w:t>臺</w:t>
      </w:r>
      <w:proofErr w:type="gramEnd"/>
      <w:r w:rsidRPr="00EB2A52">
        <w:rPr>
          <w:rFonts w:ascii="標楷體" w:eastAsia="標楷體" w:hAnsi="標楷體" w:hint="eastAsia"/>
          <w:b/>
          <w:bCs/>
          <w:sz w:val="32"/>
          <w:szCs w:val="32"/>
        </w:rPr>
        <w:t>北科技大學鼓勵教師出國延攬優秀研究生補助要點」</w:t>
      </w:r>
    </w:p>
    <w:p w14:paraId="01B44C50" w14:textId="77777777" w:rsidR="00DD520C" w:rsidRPr="0042415E" w:rsidRDefault="00DD520C" w:rsidP="00DD520C">
      <w:pPr>
        <w:widowControl/>
        <w:jc w:val="right"/>
        <w:rPr>
          <w:rFonts w:ascii="標楷體" w:eastAsia="標楷體" w:hAnsi="標楷體"/>
          <w:szCs w:val="24"/>
        </w:rPr>
      </w:pPr>
      <w:r w:rsidRPr="00EB2A52">
        <w:rPr>
          <w:rFonts w:ascii="標楷體" w:eastAsia="標楷體" w:hAnsi="標楷體" w:hint="eastAsia"/>
          <w:szCs w:val="24"/>
        </w:rPr>
        <w:t>104年3月10日103學年度第2學期第1次行政</w:t>
      </w:r>
      <w:r w:rsidRPr="0042415E">
        <w:rPr>
          <w:rFonts w:ascii="標楷體" w:eastAsia="標楷體" w:hAnsi="標楷體" w:hint="eastAsia"/>
          <w:szCs w:val="24"/>
        </w:rPr>
        <w:t>會議討論通過</w:t>
      </w:r>
    </w:p>
    <w:p w14:paraId="7CE049B0" w14:textId="77777777" w:rsidR="00DD520C" w:rsidRPr="0042415E" w:rsidRDefault="00DD520C" w:rsidP="00DD520C">
      <w:pPr>
        <w:widowControl/>
        <w:jc w:val="right"/>
        <w:rPr>
          <w:rFonts w:ascii="標楷體" w:eastAsia="標楷體" w:hAnsi="標楷體"/>
          <w:szCs w:val="24"/>
        </w:rPr>
      </w:pPr>
      <w:r w:rsidRPr="0042415E">
        <w:rPr>
          <w:rFonts w:ascii="標楷體" w:eastAsia="標楷體" w:hAnsi="標楷體" w:hint="eastAsia"/>
          <w:szCs w:val="24"/>
        </w:rPr>
        <w:t>114年4月15日113學年度第2學期第5次行政會議討論通過</w:t>
      </w:r>
    </w:p>
    <w:p w14:paraId="4C9434D0" w14:textId="10CD7E91" w:rsidR="00DD520C" w:rsidRPr="0042415E" w:rsidRDefault="001F51D8" w:rsidP="00DD520C">
      <w:pPr>
        <w:widowControl/>
        <w:jc w:val="right"/>
        <w:rPr>
          <w:rFonts w:ascii="標楷體" w:eastAsia="標楷體" w:hAnsi="標楷體"/>
          <w:szCs w:val="24"/>
        </w:rPr>
      </w:pPr>
      <w:r w:rsidRPr="0042415E">
        <w:rPr>
          <w:rFonts w:ascii="標楷體" w:eastAsia="標楷體" w:hAnsi="標楷體" w:hint="eastAsia"/>
          <w:szCs w:val="24"/>
        </w:rPr>
        <w:t>114年9月30日114學年度第1學期第3次行政會議</w:t>
      </w:r>
      <w:r w:rsidR="00040CBE">
        <w:rPr>
          <w:rFonts w:ascii="標楷體" w:eastAsia="標楷體" w:hAnsi="標楷體" w:hint="eastAsia"/>
          <w:szCs w:val="24"/>
        </w:rPr>
        <w:t>通過</w:t>
      </w:r>
    </w:p>
    <w:p w14:paraId="68F4E675" w14:textId="71E07865" w:rsidR="00DD520C" w:rsidRPr="0042415E" w:rsidRDefault="00DD520C" w:rsidP="00DD520C">
      <w:pPr>
        <w:pStyle w:val="a4"/>
        <w:widowControl/>
        <w:numPr>
          <w:ilvl w:val="1"/>
          <w:numId w:val="13"/>
        </w:numPr>
        <w:adjustRightInd w:val="0"/>
        <w:snapToGrid w:val="0"/>
        <w:spacing w:line="300" w:lineRule="auto"/>
        <w:ind w:left="567" w:hanging="567"/>
        <w:jc w:val="both"/>
        <w:rPr>
          <w:rFonts w:ascii="標楷體" w:eastAsia="標楷體" w:hAnsi="標楷體"/>
          <w:sz w:val="28"/>
          <w:szCs w:val="24"/>
        </w:rPr>
      </w:pPr>
      <w:r w:rsidRPr="0042415E">
        <w:rPr>
          <w:rFonts w:ascii="標楷體" w:eastAsia="標楷體" w:hAnsi="標楷體" w:hint="eastAsia"/>
          <w:sz w:val="28"/>
          <w:szCs w:val="24"/>
        </w:rPr>
        <w:t>為鼓勵本校專任教師出國延攬優秀研究生並與國外學校進行學術交流合作，以提升本校教師之研究質量，促進本校國際化並提昇本校之國際學術地位，特訂定「國立</w:t>
      </w:r>
      <w:proofErr w:type="gramStart"/>
      <w:r w:rsidRPr="0042415E">
        <w:rPr>
          <w:rFonts w:ascii="標楷體" w:eastAsia="標楷體" w:hAnsi="標楷體" w:hint="eastAsia"/>
          <w:sz w:val="28"/>
          <w:szCs w:val="24"/>
        </w:rPr>
        <w:t>臺</w:t>
      </w:r>
      <w:proofErr w:type="gramEnd"/>
      <w:r w:rsidRPr="0042415E">
        <w:rPr>
          <w:rFonts w:ascii="標楷體" w:eastAsia="標楷體" w:hAnsi="標楷體" w:hint="eastAsia"/>
          <w:sz w:val="28"/>
          <w:szCs w:val="24"/>
        </w:rPr>
        <w:t>北科技大</w:t>
      </w:r>
      <w:r w:rsidR="00A555D3" w:rsidRPr="0042415E">
        <w:rPr>
          <w:rFonts w:ascii="標楷體" w:eastAsia="標楷體" w:hAnsi="標楷體" w:hint="eastAsia"/>
          <w:sz w:val="28"/>
          <w:szCs w:val="24"/>
        </w:rPr>
        <w:t>學</w:t>
      </w:r>
      <w:r w:rsidRPr="0042415E">
        <w:rPr>
          <w:rFonts w:ascii="標楷體" w:eastAsia="標楷體" w:hAnsi="標楷體" w:hint="eastAsia"/>
          <w:sz w:val="28"/>
          <w:szCs w:val="24"/>
        </w:rPr>
        <w:t>鼓</w:t>
      </w:r>
      <w:r w:rsidR="00A555D3" w:rsidRPr="0042415E">
        <w:rPr>
          <w:rFonts w:ascii="標楷體" w:eastAsia="標楷體" w:hAnsi="標楷體" w:hint="eastAsia"/>
          <w:sz w:val="28"/>
          <w:szCs w:val="24"/>
        </w:rPr>
        <w:t>勵教</w:t>
      </w:r>
      <w:r w:rsidRPr="0042415E">
        <w:rPr>
          <w:rFonts w:ascii="標楷體" w:eastAsia="標楷體" w:hAnsi="標楷體" w:hint="eastAsia"/>
          <w:sz w:val="28"/>
          <w:szCs w:val="24"/>
        </w:rPr>
        <w:t xml:space="preserve">師出國延攬優秀研究生補助要點」。(以下簡稱本要點) </w:t>
      </w:r>
    </w:p>
    <w:p w14:paraId="1639FAC3" w14:textId="6B891861" w:rsidR="00DD520C" w:rsidRPr="0042415E" w:rsidRDefault="00DD520C" w:rsidP="00DD520C">
      <w:pPr>
        <w:pStyle w:val="a4"/>
        <w:widowControl/>
        <w:numPr>
          <w:ilvl w:val="1"/>
          <w:numId w:val="13"/>
        </w:numPr>
        <w:adjustRightInd w:val="0"/>
        <w:snapToGrid w:val="0"/>
        <w:spacing w:line="300" w:lineRule="auto"/>
        <w:ind w:left="567" w:hanging="567"/>
        <w:jc w:val="both"/>
        <w:rPr>
          <w:rFonts w:ascii="標楷體" w:eastAsia="標楷體" w:hAnsi="標楷體"/>
          <w:sz w:val="28"/>
          <w:szCs w:val="24"/>
        </w:rPr>
      </w:pPr>
      <w:r w:rsidRPr="0042415E">
        <w:rPr>
          <w:rFonts w:ascii="標楷體" w:eastAsia="標楷體" w:hAnsi="標楷體" w:hint="eastAsia"/>
          <w:sz w:val="28"/>
          <w:szCs w:val="24"/>
        </w:rPr>
        <w:t xml:space="preserve">每學期辦理 1 次審查，第 1 學期將於 10 月 1 日公告，10 月 31 日截止收件；第 2 學期將 於 5 月 1 日公告，5 月 31 日截止收件，以事前申請為原則 。 </w:t>
      </w:r>
    </w:p>
    <w:p w14:paraId="4955BFAA" w14:textId="0D9BB9B7" w:rsidR="00DD520C" w:rsidRPr="0042415E" w:rsidRDefault="00DD520C" w:rsidP="00DD520C">
      <w:pPr>
        <w:pStyle w:val="a4"/>
        <w:widowControl/>
        <w:numPr>
          <w:ilvl w:val="1"/>
          <w:numId w:val="13"/>
        </w:numPr>
        <w:adjustRightInd w:val="0"/>
        <w:snapToGrid w:val="0"/>
        <w:spacing w:line="300" w:lineRule="auto"/>
        <w:ind w:left="567" w:hanging="567"/>
        <w:jc w:val="both"/>
        <w:rPr>
          <w:rFonts w:ascii="標楷體" w:eastAsia="標楷體" w:hAnsi="標楷體"/>
          <w:sz w:val="28"/>
          <w:szCs w:val="24"/>
        </w:rPr>
      </w:pPr>
      <w:r w:rsidRPr="0042415E">
        <w:rPr>
          <w:rFonts w:ascii="標楷體" w:eastAsia="標楷體" w:hAnsi="標楷體" w:hint="eastAsia"/>
          <w:sz w:val="28"/>
          <w:szCs w:val="24"/>
        </w:rPr>
        <w:t xml:space="preserve">每位教師每年僅能申請補助 1 次，依據「國外出差旅費報支要點」辦理，申請者僅能選擇一項提出，補助方式如下： </w:t>
      </w:r>
    </w:p>
    <w:p w14:paraId="79A6B8C4" w14:textId="7C0AD3C7" w:rsidR="00DD520C" w:rsidRPr="0042415E" w:rsidRDefault="00DD520C" w:rsidP="00DD520C">
      <w:pPr>
        <w:pStyle w:val="a4"/>
        <w:widowControl/>
        <w:numPr>
          <w:ilvl w:val="0"/>
          <w:numId w:val="14"/>
        </w:numPr>
        <w:adjustRightInd w:val="0"/>
        <w:snapToGrid w:val="0"/>
        <w:spacing w:line="300" w:lineRule="auto"/>
        <w:ind w:left="851" w:hanging="284"/>
        <w:jc w:val="both"/>
        <w:rPr>
          <w:rFonts w:ascii="標楷體" w:eastAsia="標楷體" w:hAnsi="標楷體"/>
          <w:sz w:val="28"/>
          <w:szCs w:val="24"/>
        </w:rPr>
      </w:pPr>
      <w:r w:rsidRPr="0042415E">
        <w:rPr>
          <w:rFonts w:ascii="標楷體" w:eastAsia="標楷體" w:hAnsi="標楷體" w:hint="eastAsia"/>
          <w:sz w:val="28"/>
          <w:szCs w:val="24"/>
        </w:rPr>
        <w:t>機 票：補助教師出國乘坐經濟(標準)座(艙)位費用，每學期補助以 10 人為原則。前往亞洲、印度、中東國家經費補助上限為 40,000 元；前往歐美（含土耳其）、</w:t>
      </w:r>
      <w:proofErr w:type="gramStart"/>
      <w:r w:rsidRPr="0042415E">
        <w:rPr>
          <w:rFonts w:ascii="標楷體" w:eastAsia="標楷體" w:hAnsi="標楷體" w:hint="eastAsia"/>
          <w:sz w:val="28"/>
          <w:szCs w:val="24"/>
        </w:rPr>
        <w:t>紐</w:t>
      </w:r>
      <w:proofErr w:type="gramEnd"/>
      <w:r w:rsidRPr="0042415E">
        <w:rPr>
          <w:rFonts w:ascii="標楷體" w:eastAsia="標楷體" w:hAnsi="標楷體" w:hint="eastAsia"/>
          <w:sz w:val="28"/>
          <w:szCs w:val="24"/>
        </w:rPr>
        <w:t xml:space="preserve">澳國家經費補助上限為 60,000 元，實報實銷。 </w:t>
      </w:r>
    </w:p>
    <w:p w14:paraId="0C0B3982" w14:textId="4E375AA7" w:rsidR="00DD520C" w:rsidRPr="0042415E" w:rsidRDefault="00DD520C" w:rsidP="00DD520C">
      <w:pPr>
        <w:pStyle w:val="a4"/>
        <w:widowControl/>
        <w:numPr>
          <w:ilvl w:val="0"/>
          <w:numId w:val="14"/>
        </w:numPr>
        <w:adjustRightInd w:val="0"/>
        <w:snapToGrid w:val="0"/>
        <w:spacing w:line="300" w:lineRule="auto"/>
        <w:ind w:left="851" w:hanging="284"/>
        <w:jc w:val="both"/>
        <w:rPr>
          <w:rFonts w:ascii="標楷體" w:eastAsia="標楷體" w:hAnsi="標楷體"/>
          <w:sz w:val="28"/>
          <w:szCs w:val="24"/>
        </w:rPr>
      </w:pPr>
      <w:r w:rsidRPr="0042415E">
        <w:rPr>
          <w:rFonts w:ascii="標楷體" w:eastAsia="標楷體" w:hAnsi="標楷體" w:hint="eastAsia"/>
          <w:sz w:val="28"/>
          <w:szCs w:val="24"/>
        </w:rPr>
        <w:t xml:space="preserve">生活費：獲得國家科學及技術委員會或其他機構法人補助出國者，若輾轉至其他國外學術機構洽談合作研究並招募研究生時，得申請本校生活費補助，每人補助以 10,000 元為上限，實報實銷，每學期申請人數以 10 人為原則，經費補助不得重複支領。 </w:t>
      </w:r>
    </w:p>
    <w:p w14:paraId="25A9DEE9" w14:textId="09ADDC32" w:rsidR="00DD520C" w:rsidRPr="0042415E" w:rsidRDefault="00DD520C" w:rsidP="00DD520C">
      <w:pPr>
        <w:pStyle w:val="a4"/>
        <w:widowControl/>
        <w:numPr>
          <w:ilvl w:val="1"/>
          <w:numId w:val="13"/>
        </w:numPr>
        <w:adjustRightInd w:val="0"/>
        <w:snapToGrid w:val="0"/>
        <w:spacing w:line="300" w:lineRule="auto"/>
        <w:ind w:left="567" w:hanging="567"/>
        <w:jc w:val="both"/>
        <w:rPr>
          <w:rFonts w:ascii="標楷體" w:eastAsia="標楷體" w:hAnsi="標楷體"/>
          <w:sz w:val="28"/>
          <w:szCs w:val="24"/>
        </w:rPr>
      </w:pPr>
      <w:r w:rsidRPr="0042415E">
        <w:rPr>
          <w:rFonts w:ascii="標楷體" w:eastAsia="標楷體" w:hAnsi="標楷體" w:hint="eastAsia"/>
          <w:sz w:val="28"/>
          <w:szCs w:val="24"/>
        </w:rPr>
        <w:t>申請教師請於每學期收件截止日前填妥申請表，經所屬單位主管同意後，將申請表、申請資料及出國延攬優秀研究生計畫以書面方式送至國際事務處辦理審查。計畫內容審查重點：申請者3年內有指導境外研究生</w:t>
      </w:r>
      <w:r w:rsidRPr="00D17489">
        <w:rPr>
          <w:rFonts w:ascii="標楷體" w:eastAsia="標楷體" w:hAnsi="標楷體" w:hint="eastAsia"/>
          <w:sz w:val="28"/>
          <w:szCs w:val="24"/>
        </w:rPr>
        <w:t>(</w:t>
      </w:r>
      <w:r w:rsidR="008C24C9" w:rsidRPr="00D17489">
        <w:rPr>
          <w:rFonts w:ascii="標楷體" w:eastAsia="標楷體" w:hAnsi="標楷體" w:hint="eastAsia"/>
          <w:sz w:val="28"/>
          <w:szCs w:val="24"/>
        </w:rPr>
        <w:t>惟</w:t>
      </w:r>
      <w:r w:rsidRPr="00D17489">
        <w:rPr>
          <w:rFonts w:ascii="標楷體" w:eastAsia="標楷體" w:hAnsi="標楷體" w:hint="eastAsia"/>
          <w:sz w:val="28"/>
          <w:szCs w:val="24"/>
        </w:rPr>
        <w:t>第</w:t>
      </w:r>
      <w:r w:rsidRPr="0042415E">
        <w:rPr>
          <w:rFonts w:ascii="標楷體" w:eastAsia="標楷體" w:hAnsi="標楷體" w:hint="eastAsia"/>
          <w:sz w:val="28"/>
          <w:szCs w:val="24"/>
        </w:rPr>
        <w:t xml:space="preserve">一次申請者除外)。 </w:t>
      </w:r>
    </w:p>
    <w:p w14:paraId="00D94A58" w14:textId="65F5787C" w:rsidR="00DD520C" w:rsidRPr="0042415E" w:rsidRDefault="00DD520C" w:rsidP="00DD520C">
      <w:pPr>
        <w:pStyle w:val="a4"/>
        <w:widowControl/>
        <w:numPr>
          <w:ilvl w:val="1"/>
          <w:numId w:val="13"/>
        </w:numPr>
        <w:adjustRightInd w:val="0"/>
        <w:snapToGrid w:val="0"/>
        <w:spacing w:line="300" w:lineRule="auto"/>
        <w:ind w:left="567" w:hanging="567"/>
        <w:jc w:val="both"/>
        <w:rPr>
          <w:rFonts w:ascii="標楷體" w:eastAsia="標楷體" w:hAnsi="標楷體"/>
          <w:sz w:val="28"/>
          <w:szCs w:val="24"/>
        </w:rPr>
      </w:pPr>
      <w:r w:rsidRPr="0042415E">
        <w:rPr>
          <w:rFonts w:ascii="標楷體" w:eastAsia="標楷體" w:hAnsi="標楷體" w:hint="eastAsia"/>
          <w:sz w:val="28"/>
          <w:szCs w:val="24"/>
        </w:rPr>
        <w:t>國際處彙整申請資料後將依本要點相關規定召開審查會議，審查委員會由副校長、教務長、學</w:t>
      </w:r>
      <w:proofErr w:type="gramStart"/>
      <w:r w:rsidRPr="0042415E">
        <w:rPr>
          <w:rFonts w:ascii="標楷體" w:eastAsia="標楷體" w:hAnsi="標楷體" w:hint="eastAsia"/>
          <w:sz w:val="28"/>
          <w:szCs w:val="24"/>
        </w:rPr>
        <w:t>務</w:t>
      </w:r>
      <w:proofErr w:type="gramEnd"/>
      <w:r w:rsidRPr="0042415E">
        <w:rPr>
          <w:rFonts w:ascii="標楷體" w:eastAsia="標楷體" w:hAnsi="標楷體" w:hint="eastAsia"/>
          <w:sz w:val="28"/>
          <w:szCs w:val="24"/>
        </w:rPr>
        <w:t>長、研發長與國際長等五人組成，由審查委員會核定推薦人選，並於收件</w:t>
      </w:r>
      <w:proofErr w:type="gramStart"/>
      <w:r w:rsidRPr="0042415E">
        <w:rPr>
          <w:rFonts w:ascii="標楷體" w:eastAsia="標楷體" w:hAnsi="標楷體" w:hint="eastAsia"/>
          <w:sz w:val="28"/>
          <w:szCs w:val="24"/>
        </w:rPr>
        <w:t>截止日次月底前</w:t>
      </w:r>
      <w:proofErr w:type="gramEnd"/>
      <w:r w:rsidRPr="0042415E">
        <w:rPr>
          <w:rFonts w:ascii="標楷體" w:eastAsia="標楷體" w:hAnsi="標楷體" w:hint="eastAsia"/>
          <w:sz w:val="28"/>
          <w:szCs w:val="24"/>
        </w:rPr>
        <w:t xml:space="preserve">通知獲選者。 </w:t>
      </w:r>
    </w:p>
    <w:p w14:paraId="2B05C033" w14:textId="2E1BD07B" w:rsidR="00DD520C" w:rsidRPr="0042415E" w:rsidRDefault="00DD520C" w:rsidP="00DD520C">
      <w:pPr>
        <w:pStyle w:val="a4"/>
        <w:widowControl/>
        <w:numPr>
          <w:ilvl w:val="1"/>
          <w:numId w:val="13"/>
        </w:numPr>
        <w:adjustRightInd w:val="0"/>
        <w:snapToGrid w:val="0"/>
        <w:spacing w:line="300" w:lineRule="auto"/>
        <w:ind w:left="567" w:hanging="567"/>
        <w:jc w:val="both"/>
        <w:rPr>
          <w:rFonts w:ascii="標楷體" w:eastAsia="標楷體" w:hAnsi="標楷體"/>
          <w:sz w:val="28"/>
          <w:szCs w:val="24"/>
        </w:rPr>
      </w:pPr>
      <w:r w:rsidRPr="0042415E">
        <w:rPr>
          <w:rFonts w:ascii="標楷體" w:eastAsia="標楷體" w:hAnsi="標楷體" w:hint="eastAsia"/>
          <w:sz w:val="28"/>
          <w:szCs w:val="24"/>
        </w:rPr>
        <w:t>若教師曾獲得經費補助出國，再提出申請時，將檢視是否符合以下要點至少</w:t>
      </w:r>
      <w:r w:rsidR="00470172">
        <w:rPr>
          <w:rFonts w:ascii="標楷體" w:eastAsia="標楷體" w:hAnsi="標楷體" w:hint="eastAsia"/>
          <w:sz w:val="28"/>
          <w:szCs w:val="24"/>
        </w:rPr>
        <w:t>滿足</w:t>
      </w:r>
      <w:r w:rsidRPr="0042415E">
        <w:rPr>
          <w:rFonts w:ascii="標楷體" w:eastAsia="標楷體" w:hAnsi="標楷體" w:hint="eastAsia"/>
          <w:sz w:val="28"/>
          <w:szCs w:val="24"/>
        </w:rPr>
        <w:t xml:space="preserve">三項： </w:t>
      </w:r>
    </w:p>
    <w:p w14:paraId="16AB4125" w14:textId="053E285D" w:rsidR="00DD520C" w:rsidRPr="0042415E" w:rsidRDefault="00DD520C" w:rsidP="00DD520C">
      <w:pPr>
        <w:pStyle w:val="a4"/>
        <w:widowControl/>
        <w:numPr>
          <w:ilvl w:val="0"/>
          <w:numId w:val="18"/>
        </w:numPr>
        <w:adjustRightInd w:val="0"/>
        <w:snapToGrid w:val="0"/>
        <w:spacing w:line="300" w:lineRule="auto"/>
        <w:ind w:left="851" w:hanging="284"/>
        <w:jc w:val="both"/>
        <w:rPr>
          <w:rFonts w:ascii="標楷體" w:eastAsia="標楷體" w:hAnsi="標楷體"/>
          <w:sz w:val="28"/>
          <w:szCs w:val="24"/>
        </w:rPr>
      </w:pPr>
      <w:r w:rsidRPr="0042415E">
        <w:rPr>
          <w:rFonts w:ascii="標楷體" w:eastAsia="標楷體" w:hAnsi="標楷體" w:hint="eastAsia"/>
          <w:sz w:val="28"/>
          <w:szCs w:val="24"/>
        </w:rPr>
        <w:t xml:space="preserve">目前是否有指導境外研究生（不含港澳生） </w:t>
      </w:r>
    </w:p>
    <w:p w14:paraId="42EED489" w14:textId="391B141F" w:rsidR="00DD520C" w:rsidRPr="0042415E" w:rsidRDefault="00DD520C" w:rsidP="00DD520C">
      <w:pPr>
        <w:pStyle w:val="a4"/>
        <w:widowControl/>
        <w:numPr>
          <w:ilvl w:val="0"/>
          <w:numId w:val="18"/>
        </w:numPr>
        <w:adjustRightInd w:val="0"/>
        <w:snapToGrid w:val="0"/>
        <w:spacing w:line="300" w:lineRule="auto"/>
        <w:ind w:left="851" w:hanging="284"/>
        <w:jc w:val="both"/>
        <w:rPr>
          <w:rFonts w:ascii="標楷體" w:eastAsia="標楷體" w:hAnsi="標楷體"/>
          <w:sz w:val="28"/>
          <w:szCs w:val="24"/>
        </w:rPr>
      </w:pPr>
      <w:r w:rsidRPr="0042415E">
        <w:rPr>
          <w:rFonts w:ascii="標楷體" w:eastAsia="標楷體" w:hAnsi="標楷體" w:hint="eastAsia"/>
          <w:sz w:val="28"/>
          <w:szCs w:val="24"/>
        </w:rPr>
        <w:t>與國外學校完成簽訂雙聯學制合作協議書(Dual degree Agreement)</w:t>
      </w:r>
    </w:p>
    <w:p w14:paraId="5F5C74C8" w14:textId="0CB74268" w:rsidR="00DD520C" w:rsidRPr="0042415E" w:rsidRDefault="00DD520C" w:rsidP="00DD520C">
      <w:pPr>
        <w:pStyle w:val="a4"/>
        <w:widowControl/>
        <w:numPr>
          <w:ilvl w:val="0"/>
          <w:numId w:val="18"/>
        </w:numPr>
        <w:adjustRightInd w:val="0"/>
        <w:snapToGrid w:val="0"/>
        <w:spacing w:line="300" w:lineRule="auto"/>
        <w:ind w:left="851" w:hanging="284"/>
        <w:jc w:val="both"/>
        <w:rPr>
          <w:rFonts w:ascii="標楷體" w:eastAsia="標楷體" w:hAnsi="標楷體"/>
          <w:sz w:val="28"/>
          <w:szCs w:val="24"/>
        </w:rPr>
      </w:pPr>
      <w:r w:rsidRPr="0042415E">
        <w:rPr>
          <w:rFonts w:ascii="標楷體" w:eastAsia="標楷體" w:hAnsi="標楷體" w:hint="eastAsia"/>
          <w:sz w:val="28"/>
          <w:szCs w:val="24"/>
        </w:rPr>
        <w:t>引</w:t>
      </w:r>
      <w:proofErr w:type="gramStart"/>
      <w:r w:rsidRPr="0042415E">
        <w:rPr>
          <w:rFonts w:ascii="標楷體" w:eastAsia="標楷體" w:hAnsi="標楷體" w:hint="eastAsia"/>
          <w:sz w:val="28"/>
          <w:szCs w:val="24"/>
        </w:rPr>
        <w:t>介</w:t>
      </w:r>
      <w:proofErr w:type="gramEnd"/>
      <w:r w:rsidRPr="0042415E">
        <w:rPr>
          <w:rFonts w:ascii="標楷體" w:eastAsia="標楷體" w:hAnsi="標楷體" w:hint="eastAsia"/>
          <w:sz w:val="28"/>
          <w:szCs w:val="24"/>
        </w:rPr>
        <w:t>並推動與國際大學簽訂合作協議(Memorandum of Understanding)，並完成簽署</w:t>
      </w:r>
    </w:p>
    <w:p w14:paraId="78F8F91D" w14:textId="54A97F64" w:rsidR="00DD520C" w:rsidRPr="0042415E" w:rsidRDefault="00DD520C" w:rsidP="00DD520C">
      <w:pPr>
        <w:pStyle w:val="a4"/>
        <w:widowControl/>
        <w:numPr>
          <w:ilvl w:val="0"/>
          <w:numId w:val="18"/>
        </w:numPr>
        <w:adjustRightInd w:val="0"/>
        <w:snapToGrid w:val="0"/>
        <w:spacing w:line="300" w:lineRule="auto"/>
        <w:ind w:left="851" w:hanging="284"/>
        <w:jc w:val="both"/>
        <w:rPr>
          <w:rFonts w:ascii="標楷體" w:eastAsia="標楷體" w:hAnsi="標楷體"/>
          <w:sz w:val="28"/>
          <w:szCs w:val="24"/>
        </w:rPr>
      </w:pPr>
      <w:r w:rsidRPr="0042415E">
        <w:rPr>
          <w:rFonts w:ascii="標楷體" w:eastAsia="標楷體" w:hAnsi="標楷體" w:hint="eastAsia"/>
          <w:sz w:val="28"/>
          <w:szCs w:val="24"/>
        </w:rPr>
        <w:t>邀請國際學者來校授課</w:t>
      </w:r>
    </w:p>
    <w:p w14:paraId="0279D349" w14:textId="47B6B133" w:rsidR="00DD520C" w:rsidRPr="0042415E" w:rsidRDefault="00DD520C" w:rsidP="00DD520C">
      <w:pPr>
        <w:pStyle w:val="a4"/>
        <w:widowControl/>
        <w:numPr>
          <w:ilvl w:val="0"/>
          <w:numId w:val="18"/>
        </w:numPr>
        <w:adjustRightInd w:val="0"/>
        <w:snapToGrid w:val="0"/>
        <w:spacing w:line="300" w:lineRule="auto"/>
        <w:ind w:left="851" w:hanging="284"/>
        <w:jc w:val="both"/>
        <w:rPr>
          <w:rFonts w:ascii="標楷體" w:eastAsia="標楷體" w:hAnsi="標楷體"/>
          <w:sz w:val="28"/>
          <w:szCs w:val="24"/>
        </w:rPr>
      </w:pPr>
      <w:r w:rsidRPr="0042415E">
        <w:rPr>
          <w:rFonts w:ascii="標楷體" w:eastAsia="標楷體" w:hAnsi="標楷體" w:hint="eastAsia"/>
          <w:sz w:val="28"/>
          <w:szCs w:val="24"/>
        </w:rPr>
        <w:lastRenderedPageBreak/>
        <w:t>與國際盟校共同舉辦學術研究會、國際PBL活動或工作坊等</w:t>
      </w:r>
    </w:p>
    <w:p w14:paraId="16AB53D7" w14:textId="1CAC05D1" w:rsidR="00DD520C" w:rsidRPr="0042415E" w:rsidRDefault="00DD520C" w:rsidP="00DD520C">
      <w:pPr>
        <w:pStyle w:val="a4"/>
        <w:widowControl/>
        <w:numPr>
          <w:ilvl w:val="0"/>
          <w:numId w:val="18"/>
        </w:numPr>
        <w:adjustRightInd w:val="0"/>
        <w:snapToGrid w:val="0"/>
        <w:spacing w:line="300" w:lineRule="auto"/>
        <w:ind w:left="851" w:hanging="284"/>
        <w:jc w:val="both"/>
        <w:rPr>
          <w:rFonts w:ascii="標楷體" w:eastAsia="標楷體" w:hAnsi="標楷體"/>
          <w:sz w:val="28"/>
          <w:szCs w:val="24"/>
        </w:rPr>
      </w:pPr>
      <w:r w:rsidRPr="0042415E">
        <w:rPr>
          <w:rFonts w:ascii="標楷體" w:eastAsia="標楷體" w:hAnsi="標楷體" w:hint="eastAsia"/>
          <w:sz w:val="28"/>
          <w:szCs w:val="24"/>
        </w:rPr>
        <w:t>募得海外優秀研究生入本校攻讀學位</w:t>
      </w:r>
    </w:p>
    <w:p w14:paraId="45BC1B0D" w14:textId="463A1D94" w:rsidR="00DD520C" w:rsidRPr="0042415E" w:rsidRDefault="00CB58BD" w:rsidP="00CB58BD">
      <w:pPr>
        <w:widowControl/>
        <w:adjustRightInd w:val="0"/>
        <w:snapToGrid w:val="0"/>
        <w:spacing w:line="300" w:lineRule="auto"/>
        <w:ind w:left="567"/>
        <w:jc w:val="both"/>
        <w:rPr>
          <w:rFonts w:ascii="標楷體" w:eastAsia="標楷體" w:hAnsi="標楷體"/>
          <w:sz w:val="28"/>
          <w:szCs w:val="24"/>
        </w:rPr>
      </w:pPr>
      <w:r w:rsidRPr="0042415E">
        <w:rPr>
          <w:rFonts w:ascii="標楷體" w:eastAsia="標楷體" w:hAnsi="標楷體" w:hint="eastAsia"/>
          <w:sz w:val="28"/>
          <w:szCs w:val="24"/>
        </w:rPr>
        <w:t>7.</w:t>
      </w:r>
      <w:r w:rsidR="00DD520C" w:rsidRPr="0042415E">
        <w:rPr>
          <w:rFonts w:ascii="標楷體" w:eastAsia="標楷體" w:hAnsi="標楷體" w:hint="eastAsia"/>
          <w:sz w:val="28"/>
          <w:szCs w:val="24"/>
        </w:rPr>
        <w:t>3年內曾與外國學者共同發表</w:t>
      </w:r>
      <w:r w:rsidR="00010A55" w:rsidRPr="0042415E">
        <w:rPr>
          <w:rFonts w:ascii="標楷體" w:eastAsia="標楷體" w:hAnsi="標楷體" w:hint="eastAsia"/>
          <w:sz w:val="28"/>
          <w:szCs w:val="24"/>
        </w:rPr>
        <w:t>SCI或SSCI期刊</w:t>
      </w:r>
      <w:r w:rsidR="00DD520C" w:rsidRPr="0042415E">
        <w:rPr>
          <w:rFonts w:ascii="標楷體" w:eastAsia="標楷體" w:hAnsi="標楷體" w:hint="eastAsia"/>
          <w:sz w:val="28"/>
          <w:szCs w:val="24"/>
        </w:rPr>
        <w:t>論文</w:t>
      </w:r>
    </w:p>
    <w:p w14:paraId="5C669830" w14:textId="16096B9A" w:rsidR="00DD520C" w:rsidRPr="0042415E" w:rsidRDefault="00CB58BD" w:rsidP="00CB58BD">
      <w:pPr>
        <w:widowControl/>
        <w:adjustRightInd w:val="0"/>
        <w:snapToGrid w:val="0"/>
        <w:spacing w:line="300" w:lineRule="auto"/>
        <w:ind w:left="567"/>
        <w:jc w:val="both"/>
        <w:rPr>
          <w:rFonts w:ascii="標楷體" w:eastAsia="標楷體" w:hAnsi="標楷體"/>
          <w:sz w:val="28"/>
          <w:szCs w:val="24"/>
        </w:rPr>
      </w:pPr>
      <w:r w:rsidRPr="0042415E">
        <w:rPr>
          <w:rFonts w:ascii="標楷體" w:eastAsia="標楷體" w:hAnsi="標楷體" w:hint="eastAsia"/>
          <w:sz w:val="28"/>
          <w:szCs w:val="24"/>
        </w:rPr>
        <w:t>8.</w:t>
      </w:r>
      <w:r w:rsidR="00DD520C" w:rsidRPr="0042415E">
        <w:rPr>
          <w:rFonts w:ascii="標楷體" w:eastAsia="標楷體" w:hAnsi="標楷體" w:hint="eastAsia"/>
          <w:sz w:val="28"/>
          <w:szCs w:val="24"/>
        </w:rPr>
        <w:t>過去曾獲得國科會雙邊合作計畫案</w:t>
      </w:r>
    </w:p>
    <w:p w14:paraId="66E95ACD" w14:textId="5F806019" w:rsidR="00DD520C" w:rsidRPr="0042415E" w:rsidRDefault="00CB58BD" w:rsidP="00CB58BD">
      <w:pPr>
        <w:widowControl/>
        <w:adjustRightInd w:val="0"/>
        <w:snapToGrid w:val="0"/>
        <w:spacing w:line="300" w:lineRule="auto"/>
        <w:ind w:left="567"/>
        <w:jc w:val="both"/>
        <w:rPr>
          <w:rFonts w:ascii="標楷體" w:eastAsia="標楷體" w:hAnsi="標楷體"/>
          <w:sz w:val="28"/>
          <w:szCs w:val="24"/>
        </w:rPr>
      </w:pPr>
      <w:r w:rsidRPr="0042415E">
        <w:rPr>
          <w:rFonts w:ascii="標楷體" w:eastAsia="標楷體" w:hAnsi="標楷體" w:hint="eastAsia"/>
          <w:sz w:val="28"/>
          <w:szCs w:val="24"/>
        </w:rPr>
        <w:t>9.</w:t>
      </w:r>
      <w:r w:rsidR="00DD520C" w:rsidRPr="0042415E">
        <w:rPr>
          <w:rFonts w:ascii="標楷體" w:eastAsia="標楷體" w:hAnsi="標楷體" w:hint="eastAsia"/>
          <w:sz w:val="28"/>
          <w:szCs w:val="24"/>
        </w:rPr>
        <w:t>輔導學生赴海外進行專業實習，培育本校學生兼具國際視野及實務經驗</w:t>
      </w:r>
    </w:p>
    <w:p w14:paraId="214D63DC" w14:textId="47F54DDF" w:rsidR="00DD520C" w:rsidRPr="0042415E" w:rsidRDefault="006F16E8" w:rsidP="00431CBA">
      <w:pPr>
        <w:widowControl/>
        <w:adjustRightInd w:val="0"/>
        <w:snapToGrid w:val="0"/>
        <w:spacing w:line="300" w:lineRule="auto"/>
        <w:jc w:val="both"/>
        <w:rPr>
          <w:rFonts w:ascii="標楷體" w:eastAsia="標楷體" w:hAnsi="標楷體"/>
          <w:sz w:val="28"/>
          <w:szCs w:val="24"/>
        </w:rPr>
      </w:pPr>
      <w:r w:rsidRPr="0042415E">
        <w:rPr>
          <w:rFonts w:ascii="標楷體" w:eastAsia="標楷體" w:hAnsi="標楷體" w:hint="eastAsia"/>
          <w:sz w:val="28"/>
          <w:szCs w:val="24"/>
        </w:rPr>
        <w:t>七、</w:t>
      </w:r>
      <w:r w:rsidR="00DD520C" w:rsidRPr="0042415E">
        <w:rPr>
          <w:rFonts w:ascii="標楷體" w:eastAsia="標楷體" w:hAnsi="標楷體" w:hint="eastAsia"/>
          <w:sz w:val="28"/>
          <w:szCs w:val="24"/>
        </w:rPr>
        <w:t>獲補助之教師，應於回國後一個月內繳交延攬報告。</w:t>
      </w:r>
    </w:p>
    <w:p w14:paraId="30FCAC4A" w14:textId="41AE2D6F" w:rsidR="00DD520C" w:rsidRPr="0042415E" w:rsidRDefault="006F16E8" w:rsidP="00431CBA">
      <w:pPr>
        <w:widowControl/>
        <w:adjustRightInd w:val="0"/>
        <w:snapToGrid w:val="0"/>
        <w:spacing w:line="300" w:lineRule="auto"/>
        <w:jc w:val="both"/>
        <w:rPr>
          <w:rFonts w:ascii="標楷體" w:eastAsia="標楷體" w:hAnsi="標楷體"/>
          <w:sz w:val="28"/>
          <w:szCs w:val="24"/>
        </w:rPr>
      </w:pPr>
      <w:r w:rsidRPr="0042415E">
        <w:rPr>
          <w:rFonts w:ascii="標楷體" w:eastAsia="標楷體" w:hAnsi="標楷體" w:hint="eastAsia"/>
          <w:sz w:val="28"/>
          <w:szCs w:val="24"/>
        </w:rPr>
        <w:t>八、</w:t>
      </w:r>
      <w:r w:rsidR="00DD520C" w:rsidRPr="0042415E">
        <w:rPr>
          <w:rFonts w:ascii="標楷體" w:eastAsia="標楷體" w:hAnsi="標楷體" w:hint="eastAsia"/>
          <w:sz w:val="28"/>
          <w:szCs w:val="24"/>
        </w:rPr>
        <w:t>本要點經行政會議通過後實施，修正時亦同。</w:t>
      </w:r>
    </w:p>
    <w:p w14:paraId="686A63A7" w14:textId="77777777" w:rsidR="00DD520C" w:rsidRPr="0042415E" w:rsidRDefault="00DD520C" w:rsidP="00DD520C">
      <w:pPr>
        <w:widowControl/>
        <w:rPr>
          <w:rFonts w:ascii="標楷體" w:eastAsia="標楷體" w:hAnsi="標楷體"/>
          <w:b/>
          <w:bCs/>
          <w:sz w:val="28"/>
          <w:szCs w:val="24"/>
        </w:rPr>
      </w:pPr>
    </w:p>
    <w:p w14:paraId="74188E84" w14:textId="547DF687" w:rsidR="001302A4" w:rsidRPr="0052545D" w:rsidRDefault="00DD520C" w:rsidP="00DD520C">
      <w:pPr>
        <w:widowControl/>
        <w:rPr>
          <w:rFonts w:ascii="標楷體" w:eastAsia="標楷體" w:hAnsi="標楷體"/>
          <w:b/>
          <w:bCs/>
          <w:sz w:val="28"/>
          <w:szCs w:val="24"/>
        </w:rPr>
      </w:pPr>
      <w:r w:rsidRPr="0052545D">
        <w:rPr>
          <w:rFonts w:ascii="標楷體" w:eastAsia="標楷體" w:hAnsi="標楷體"/>
          <w:b/>
          <w:bCs/>
          <w:sz w:val="28"/>
          <w:szCs w:val="24"/>
        </w:rPr>
        <w:t> </w:t>
      </w:r>
    </w:p>
    <w:p w14:paraId="1106F795" w14:textId="77777777" w:rsidR="00DD520C" w:rsidRPr="00EB2A52" w:rsidRDefault="00DD520C">
      <w:pPr>
        <w:widowControl/>
        <w:rPr>
          <w:rFonts w:ascii="標楷體" w:eastAsia="標楷體" w:hAnsi="標楷體"/>
          <w:b/>
          <w:bCs/>
          <w:sz w:val="28"/>
          <w:szCs w:val="24"/>
        </w:rPr>
      </w:pPr>
      <w:r w:rsidRPr="00EB2A52">
        <w:rPr>
          <w:rFonts w:ascii="標楷體" w:eastAsia="標楷體" w:hAnsi="標楷體"/>
          <w:b/>
          <w:bCs/>
          <w:sz w:val="28"/>
          <w:szCs w:val="24"/>
        </w:rPr>
        <w:br w:type="page"/>
      </w:r>
    </w:p>
    <w:p w14:paraId="2122A287" w14:textId="18D2FD18" w:rsidR="002F1F13" w:rsidRPr="00EB2A52" w:rsidRDefault="002F1F13" w:rsidP="002F1F13">
      <w:pPr>
        <w:jc w:val="center"/>
        <w:rPr>
          <w:rFonts w:ascii="標楷體" w:eastAsia="標楷體" w:hAnsi="標楷體"/>
          <w:b/>
          <w:sz w:val="28"/>
          <w:szCs w:val="28"/>
        </w:rPr>
      </w:pPr>
      <w:r w:rsidRPr="00EB2A52">
        <w:rPr>
          <w:rFonts w:ascii="標楷體" w:eastAsia="標楷體" w:hAnsi="標楷體"/>
          <w:b/>
          <w:sz w:val="28"/>
          <w:szCs w:val="28"/>
        </w:rPr>
        <w:lastRenderedPageBreak/>
        <w:t>國立</w:t>
      </w:r>
      <w:proofErr w:type="gramStart"/>
      <w:r w:rsidRPr="00EB2A52">
        <w:rPr>
          <w:rFonts w:ascii="標楷體" w:eastAsia="標楷體" w:hAnsi="標楷體"/>
          <w:b/>
          <w:sz w:val="28"/>
          <w:szCs w:val="28"/>
        </w:rPr>
        <w:t>臺</w:t>
      </w:r>
      <w:proofErr w:type="gramEnd"/>
      <w:r w:rsidRPr="00EB2A52">
        <w:rPr>
          <w:rFonts w:ascii="標楷體" w:eastAsia="標楷體" w:hAnsi="標楷體"/>
          <w:b/>
          <w:sz w:val="28"/>
          <w:szCs w:val="28"/>
        </w:rPr>
        <w:t>北科技大學鼓勵教師出國延攬優秀研究生補助申請表</w:t>
      </w:r>
    </w:p>
    <w:tbl>
      <w:tblPr>
        <w:tblW w:w="5000" w:type="pct"/>
        <w:tblCellMar>
          <w:left w:w="10" w:type="dxa"/>
          <w:right w:w="10" w:type="dxa"/>
        </w:tblCellMar>
        <w:tblLook w:val="0000" w:firstRow="0" w:lastRow="0" w:firstColumn="0" w:lastColumn="0" w:noHBand="0" w:noVBand="0"/>
      </w:tblPr>
      <w:tblGrid>
        <w:gridCol w:w="2678"/>
        <w:gridCol w:w="2695"/>
        <w:gridCol w:w="3260"/>
        <w:gridCol w:w="1543"/>
      </w:tblGrid>
      <w:tr w:rsidR="002F1F13" w:rsidRPr="00EB2A52" w14:paraId="1C6BAFCE" w14:textId="77777777" w:rsidTr="006C6A68">
        <w:trPr>
          <w:trHeight w:val="96"/>
        </w:trPr>
        <w:tc>
          <w:tcPr>
            <w:tcW w:w="1316" w:type="pct"/>
            <w:tcBorders>
              <w:top w:val="single" w:sz="12" w:space="0" w:color="auto"/>
              <w:left w:val="single" w:sz="12" w:space="0" w:color="000000"/>
              <w:right w:val="single" w:sz="4" w:space="0" w:color="000000"/>
            </w:tcBorders>
            <w:tcMar>
              <w:top w:w="0" w:type="dxa"/>
              <w:left w:w="108" w:type="dxa"/>
              <w:bottom w:w="0" w:type="dxa"/>
              <w:right w:w="108" w:type="dxa"/>
            </w:tcMar>
            <w:vAlign w:val="center"/>
          </w:tcPr>
          <w:p w14:paraId="48C1E897" w14:textId="77777777" w:rsidR="002F1F13" w:rsidRPr="00EB2A52" w:rsidRDefault="002F1F13" w:rsidP="006975B7">
            <w:pPr>
              <w:spacing w:line="360" w:lineRule="exact"/>
              <w:jc w:val="center"/>
              <w:rPr>
                <w:rFonts w:ascii="標楷體" w:eastAsia="標楷體" w:hAnsi="標楷體"/>
                <w:b/>
                <w:bCs/>
              </w:rPr>
            </w:pPr>
            <w:r w:rsidRPr="00EB2A52">
              <w:rPr>
                <w:rFonts w:ascii="標楷體" w:eastAsia="標楷體" w:hAnsi="標楷體" w:hint="eastAsia"/>
                <w:b/>
                <w:bCs/>
                <w:szCs w:val="24"/>
              </w:rPr>
              <w:t>申請人</w:t>
            </w:r>
          </w:p>
        </w:tc>
        <w:tc>
          <w:tcPr>
            <w:tcW w:w="3684" w:type="pct"/>
            <w:gridSpan w:val="3"/>
            <w:tcBorders>
              <w:top w:val="single" w:sz="12" w:space="0" w:color="auto"/>
              <w:left w:val="single" w:sz="4" w:space="0" w:color="000000"/>
              <w:right w:val="single" w:sz="12" w:space="0" w:color="000000"/>
            </w:tcBorders>
            <w:tcMar>
              <w:top w:w="0" w:type="dxa"/>
              <w:left w:w="108" w:type="dxa"/>
              <w:bottom w:w="0" w:type="dxa"/>
              <w:right w:w="108" w:type="dxa"/>
            </w:tcMar>
            <w:vAlign w:val="center"/>
          </w:tcPr>
          <w:p w14:paraId="5204C7A4" w14:textId="77777777" w:rsidR="002F1F13" w:rsidRPr="00EB2A52" w:rsidRDefault="002F1F13" w:rsidP="006975B7">
            <w:pPr>
              <w:spacing w:line="360" w:lineRule="exact"/>
              <w:rPr>
                <w:rFonts w:ascii="標楷體" w:eastAsia="標楷體" w:hAnsi="標楷體"/>
                <w:szCs w:val="24"/>
              </w:rPr>
            </w:pPr>
            <w:r w:rsidRPr="00EB2A52">
              <w:rPr>
                <w:rFonts w:ascii="標楷體" w:eastAsia="標楷體" w:hAnsi="標楷體" w:hint="eastAsia"/>
                <w:szCs w:val="24"/>
              </w:rPr>
              <w:t>教師</w:t>
            </w:r>
            <w:r w:rsidRPr="00EB2A52">
              <w:rPr>
                <w:rFonts w:ascii="標楷體" w:eastAsia="標楷體" w:hAnsi="標楷體"/>
                <w:szCs w:val="24"/>
              </w:rPr>
              <w:t>姓名</w:t>
            </w:r>
            <w:r w:rsidRPr="00EB2A52">
              <w:rPr>
                <w:rFonts w:ascii="標楷體" w:eastAsia="標楷體" w:hAnsi="標楷體" w:hint="eastAsia"/>
                <w:szCs w:val="24"/>
              </w:rPr>
              <w:t xml:space="preserve">：_________________  </w:t>
            </w:r>
            <w:r w:rsidRPr="00EB2A52">
              <w:rPr>
                <w:rFonts w:ascii="標楷體" w:eastAsia="標楷體" w:hAnsi="標楷體" w:hint="eastAsia"/>
              </w:rPr>
              <w:t>單位：</w:t>
            </w:r>
            <w:r w:rsidRPr="00EB2A52">
              <w:rPr>
                <w:rFonts w:ascii="標楷體" w:eastAsia="標楷體" w:hAnsi="標楷體" w:hint="eastAsia"/>
                <w:szCs w:val="24"/>
              </w:rPr>
              <w:t>_______________________</w:t>
            </w:r>
          </w:p>
        </w:tc>
      </w:tr>
      <w:tr w:rsidR="002F1F13" w:rsidRPr="00EB2A52" w14:paraId="464E35D3" w14:textId="77777777" w:rsidTr="00823199">
        <w:trPr>
          <w:trHeight w:val="70"/>
        </w:trPr>
        <w:tc>
          <w:tcPr>
            <w:tcW w:w="1316" w:type="pct"/>
            <w:tcBorders>
              <w:top w:val="single" w:sz="4" w:space="0" w:color="000000"/>
              <w:left w:val="single" w:sz="12" w:space="0" w:color="000000"/>
              <w:bottom w:val="single" w:sz="4" w:space="0" w:color="auto"/>
              <w:right w:val="single" w:sz="4" w:space="0" w:color="000000"/>
            </w:tcBorders>
            <w:tcMar>
              <w:top w:w="0" w:type="dxa"/>
              <w:left w:w="108" w:type="dxa"/>
              <w:bottom w:w="0" w:type="dxa"/>
              <w:right w:w="108" w:type="dxa"/>
            </w:tcMar>
            <w:vAlign w:val="center"/>
          </w:tcPr>
          <w:p w14:paraId="6A44216A" w14:textId="77777777" w:rsidR="002F1F13" w:rsidRPr="00EB2A52" w:rsidRDefault="002F1F13" w:rsidP="006975B7">
            <w:pPr>
              <w:spacing w:line="360" w:lineRule="exact"/>
              <w:jc w:val="center"/>
              <w:rPr>
                <w:rFonts w:ascii="標楷體" w:eastAsia="標楷體" w:hAnsi="標楷體"/>
              </w:rPr>
            </w:pPr>
            <w:r w:rsidRPr="00EB2A52">
              <w:rPr>
                <w:rFonts w:ascii="標楷體" w:eastAsia="標楷體" w:hAnsi="標楷體" w:hint="eastAsia"/>
                <w:b/>
                <w:bCs/>
              </w:rPr>
              <w:t>審查項目</w:t>
            </w:r>
          </w:p>
        </w:tc>
        <w:tc>
          <w:tcPr>
            <w:tcW w:w="29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2C675" w14:textId="77777777" w:rsidR="002F1F13" w:rsidRPr="00EB2A52" w:rsidRDefault="002F1F13" w:rsidP="006975B7">
            <w:pPr>
              <w:spacing w:line="360" w:lineRule="exact"/>
              <w:jc w:val="center"/>
              <w:rPr>
                <w:rFonts w:ascii="標楷體" w:eastAsia="標楷體" w:hAnsi="標楷體"/>
                <w:b/>
                <w:bCs/>
              </w:rPr>
            </w:pPr>
            <w:r w:rsidRPr="00EB2A52">
              <w:rPr>
                <w:rFonts w:ascii="標楷體" w:eastAsia="標楷體" w:hAnsi="標楷體" w:hint="eastAsia"/>
                <w:b/>
                <w:bCs/>
              </w:rPr>
              <w:t>申請人自填</w:t>
            </w:r>
          </w:p>
        </w:tc>
        <w:tc>
          <w:tcPr>
            <w:tcW w:w="75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5446660" w14:textId="77777777" w:rsidR="002F1F13" w:rsidRPr="00EB2A52" w:rsidRDefault="002F1F13" w:rsidP="006975B7">
            <w:pPr>
              <w:spacing w:line="360" w:lineRule="exact"/>
              <w:jc w:val="center"/>
              <w:rPr>
                <w:rFonts w:ascii="標楷體" w:eastAsia="標楷體" w:hAnsi="標楷體" w:cs="標楷體"/>
                <w:b/>
                <w:bCs/>
                <w:sz w:val="22"/>
                <w:szCs w:val="20"/>
              </w:rPr>
            </w:pPr>
            <w:r w:rsidRPr="00EB2A52">
              <w:rPr>
                <w:rFonts w:ascii="標楷體" w:eastAsia="標楷體" w:hAnsi="標楷體" w:cs="標楷體"/>
                <w:b/>
                <w:bCs/>
                <w:sz w:val="22"/>
                <w:szCs w:val="20"/>
              </w:rPr>
              <w:t>佐證資料</w:t>
            </w:r>
            <w:r w:rsidRPr="00EB2A52">
              <w:rPr>
                <w:rFonts w:ascii="標楷體" w:eastAsia="標楷體" w:hAnsi="標楷體" w:cs="標楷體" w:hint="eastAsia"/>
                <w:b/>
                <w:bCs/>
                <w:sz w:val="22"/>
                <w:szCs w:val="20"/>
              </w:rPr>
              <w:t>名稱</w:t>
            </w:r>
          </w:p>
          <w:p w14:paraId="7C182B9E" w14:textId="77777777" w:rsidR="002F1F13" w:rsidRPr="00EB2A52" w:rsidRDefault="002F1F13" w:rsidP="006975B7">
            <w:pPr>
              <w:spacing w:line="360" w:lineRule="exact"/>
              <w:jc w:val="center"/>
              <w:rPr>
                <w:rFonts w:ascii="標楷體" w:eastAsia="標楷體" w:hAnsi="標楷體" w:cs="標楷體"/>
                <w:sz w:val="20"/>
                <w:szCs w:val="20"/>
              </w:rPr>
            </w:pPr>
            <w:r w:rsidRPr="00EB2A52">
              <w:rPr>
                <w:rFonts w:ascii="標楷體" w:eastAsia="標楷體" w:hAnsi="標楷體" w:hint="eastAsia"/>
                <w:sz w:val="16"/>
                <w:szCs w:val="16"/>
              </w:rPr>
              <w:t>(文件請</w:t>
            </w:r>
            <w:proofErr w:type="gramStart"/>
            <w:r w:rsidRPr="00EB2A52">
              <w:rPr>
                <w:rFonts w:ascii="標楷體" w:eastAsia="標楷體" w:hAnsi="標楷體" w:hint="eastAsia"/>
                <w:sz w:val="16"/>
                <w:szCs w:val="16"/>
              </w:rPr>
              <w:t>附於表後</w:t>
            </w:r>
            <w:proofErr w:type="gramEnd"/>
            <w:r w:rsidRPr="00EB2A52">
              <w:rPr>
                <w:rFonts w:ascii="標楷體" w:eastAsia="標楷體" w:hAnsi="標楷體" w:hint="eastAsia"/>
                <w:sz w:val="16"/>
                <w:szCs w:val="16"/>
              </w:rPr>
              <w:t>)</w:t>
            </w:r>
          </w:p>
        </w:tc>
      </w:tr>
      <w:tr w:rsidR="002F1F13" w:rsidRPr="00EB2A52" w14:paraId="2BF75B63" w14:textId="77777777" w:rsidTr="006C6A68">
        <w:tc>
          <w:tcPr>
            <w:tcW w:w="1316" w:type="pct"/>
            <w:tcBorders>
              <w:top w:val="single" w:sz="4" w:space="0" w:color="auto"/>
              <w:left w:val="single" w:sz="12" w:space="0" w:color="000000"/>
              <w:bottom w:val="single" w:sz="4" w:space="0" w:color="000000"/>
              <w:right w:val="single" w:sz="4" w:space="0" w:color="000000"/>
            </w:tcBorders>
            <w:tcMar>
              <w:top w:w="0" w:type="dxa"/>
              <w:left w:w="108" w:type="dxa"/>
              <w:bottom w:w="0" w:type="dxa"/>
              <w:right w:w="108" w:type="dxa"/>
            </w:tcMar>
            <w:vAlign w:val="center"/>
          </w:tcPr>
          <w:p w14:paraId="4173A902" w14:textId="77777777" w:rsidR="002F1F13" w:rsidRPr="00EB2A52" w:rsidRDefault="002F1F13" w:rsidP="006975B7">
            <w:pPr>
              <w:spacing w:line="360" w:lineRule="exact"/>
              <w:jc w:val="both"/>
              <w:rPr>
                <w:rFonts w:ascii="標楷體" w:eastAsia="標楷體" w:hAnsi="標楷體"/>
                <w:szCs w:val="24"/>
              </w:rPr>
            </w:pPr>
            <w:r w:rsidRPr="00EB2A52">
              <w:rPr>
                <w:rFonts w:ascii="標楷體" w:eastAsia="標楷體" w:hAnsi="標楷體" w:hint="eastAsia"/>
              </w:rPr>
              <w:t>一、</w:t>
            </w:r>
            <w:r w:rsidRPr="00EB2A52">
              <w:rPr>
                <w:rFonts w:ascii="標楷體" w:eastAsia="標楷體" w:hAnsi="標楷體"/>
              </w:rPr>
              <w:t>參訪</w:t>
            </w:r>
            <w:r w:rsidRPr="00EB2A52">
              <w:rPr>
                <w:rFonts w:ascii="標楷體" w:eastAsia="標楷體" w:hAnsi="標楷體" w:hint="eastAsia"/>
              </w:rPr>
              <w:t>目的地</w:t>
            </w:r>
          </w:p>
        </w:tc>
        <w:tc>
          <w:tcPr>
            <w:tcW w:w="29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784E7" w14:textId="77777777" w:rsidR="002F1F13" w:rsidRPr="00EB2A52" w:rsidRDefault="002F1F13" w:rsidP="006975B7">
            <w:pPr>
              <w:spacing w:line="360" w:lineRule="exact"/>
              <w:jc w:val="both"/>
              <w:rPr>
                <w:rFonts w:ascii="標楷體" w:eastAsia="標楷體" w:hAnsi="標楷體"/>
              </w:rPr>
            </w:pPr>
            <w:r w:rsidRPr="00EB2A52">
              <w:rPr>
                <w:rFonts w:ascii="標楷體" w:eastAsia="標楷體" w:hAnsi="標楷體"/>
              </w:rPr>
              <w:t>國家</w:t>
            </w:r>
            <w:r w:rsidRPr="00EB2A52">
              <w:rPr>
                <w:rFonts w:ascii="標楷體" w:eastAsia="標楷體" w:hAnsi="標楷體" w:hint="eastAsia"/>
              </w:rPr>
              <w:t>/</w:t>
            </w:r>
            <w:r w:rsidRPr="00EB2A52">
              <w:rPr>
                <w:rFonts w:ascii="標楷體" w:eastAsia="標楷體" w:hAnsi="標楷體"/>
              </w:rPr>
              <w:t>學術單位</w:t>
            </w:r>
            <w:r w:rsidRPr="00EB2A52">
              <w:rPr>
                <w:rFonts w:ascii="標楷體" w:eastAsia="標楷體" w:hAnsi="標楷體" w:hint="eastAsia"/>
              </w:rPr>
              <w:t>：</w:t>
            </w:r>
            <w:r w:rsidRPr="00EB2A52">
              <w:rPr>
                <w:rFonts w:ascii="標楷體" w:eastAsia="標楷體" w:hAnsi="標楷體" w:hint="eastAsia"/>
                <w:szCs w:val="24"/>
              </w:rPr>
              <w:t>________________________________</w:t>
            </w:r>
          </w:p>
          <w:p w14:paraId="402236DC" w14:textId="77777777" w:rsidR="002F1F13" w:rsidRPr="00EB2A52" w:rsidRDefault="002F1F13" w:rsidP="006975B7">
            <w:pPr>
              <w:spacing w:line="360" w:lineRule="exact"/>
              <w:jc w:val="both"/>
              <w:rPr>
                <w:rFonts w:ascii="標楷體" w:eastAsia="標楷體" w:hAnsi="標楷體"/>
                <w:szCs w:val="24"/>
              </w:rPr>
            </w:pPr>
            <w:r w:rsidRPr="00EB2A52">
              <w:rPr>
                <w:rFonts w:ascii="標楷體" w:eastAsia="標楷體" w:hAnsi="標楷體" w:hint="eastAsia"/>
                <w:szCs w:val="24"/>
              </w:rPr>
              <w:t>相關聯絡人：___________________________________</w:t>
            </w:r>
          </w:p>
        </w:tc>
        <w:tc>
          <w:tcPr>
            <w:tcW w:w="75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B9F5E73" w14:textId="77777777" w:rsidR="002F1F13" w:rsidRPr="00EB2A52" w:rsidRDefault="002F1F13" w:rsidP="006975B7">
            <w:pPr>
              <w:spacing w:line="360" w:lineRule="exact"/>
              <w:rPr>
                <w:rFonts w:ascii="標楷體" w:eastAsia="標楷體" w:hAnsi="標楷體"/>
                <w:szCs w:val="24"/>
              </w:rPr>
            </w:pPr>
          </w:p>
        </w:tc>
      </w:tr>
      <w:tr w:rsidR="002F1F13" w:rsidRPr="00EB2A52" w14:paraId="3469D5FB" w14:textId="77777777" w:rsidTr="006C6A68">
        <w:tc>
          <w:tcPr>
            <w:tcW w:w="1316" w:type="pct"/>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14:paraId="4B79B750" w14:textId="77777777" w:rsidR="002F1F13" w:rsidRPr="00EB2A52" w:rsidRDefault="002F1F13" w:rsidP="006975B7">
            <w:pPr>
              <w:spacing w:line="360" w:lineRule="exact"/>
              <w:jc w:val="both"/>
              <w:rPr>
                <w:rFonts w:ascii="標楷體" w:eastAsia="標楷體" w:hAnsi="標楷體"/>
                <w:szCs w:val="24"/>
              </w:rPr>
            </w:pPr>
            <w:r w:rsidRPr="00EB2A52">
              <w:rPr>
                <w:rFonts w:ascii="標楷體" w:eastAsia="標楷體" w:hAnsi="標楷體" w:hint="eastAsia"/>
                <w:szCs w:val="24"/>
              </w:rPr>
              <w:t>二、</w:t>
            </w:r>
            <w:r w:rsidRPr="00EB2A52">
              <w:rPr>
                <w:rFonts w:ascii="標楷體" w:eastAsia="標楷體" w:hAnsi="標楷體"/>
                <w:szCs w:val="24"/>
              </w:rPr>
              <w:t>申請補助項目(擇</w:t>
            </w:r>
            <w:proofErr w:type="gramStart"/>
            <w:r w:rsidRPr="00EB2A52">
              <w:rPr>
                <w:rFonts w:ascii="標楷體" w:eastAsia="標楷體" w:hAnsi="標楷體"/>
                <w:szCs w:val="24"/>
              </w:rPr>
              <w:t>一</w:t>
            </w:r>
            <w:proofErr w:type="gramEnd"/>
            <w:r w:rsidRPr="00EB2A52">
              <w:rPr>
                <w:rFonts w:ascii="標楷體" w:eastAsia="標楷體" w:hAnsi="標楷體"/>
                <w:szCs w:val="24"/>
              </w:rPr>
              <w:t>)</w:t>
            </w:r>
          </w:p>
        </w:tc>
        <w:tc>
          <w:tcPr>
            <w:tcW w:w="29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A4371" w14:textId="77777777" w:rsidR="002F1F13" w:rsidRPr="00EB2A52" w:rsidRDefault="002F1F13" w:rsidP="006975B7">
            <w:pPr>
              <w:spacing w:line="360" w:lineRule="exact"/>
              <w:rPr>
                <w:rFonts w:ascii="標楷體" w:eastAsia="標楷體" w:hAnsi="標楷體"/>
                <w:szCs w:val="24"/>
              </w:rPr>
            </w:pPr>
            <w:r w:rsidRPr="00EB2A52">
              <w:rPr>
                <w:rFonts w:ascii="標楷體" w:eastAsia="標楷體" w:hAnsi="標楷體"/>
                <w:szCs w:val="24"/>
              </w:rPr>
              <w:t>□機票</w:t>
            </w:r>
            <w:r w:rsidRPr="00EB2A52">
              <w:rPr>
                <w:rFonts w:ascii="標楷體" w:eastAsia="標楷體" w:hAnsi="標楷體" w:hint="eastAsia"/>
                <w:szCs w:val="24"/>
              </w:rPr>
              <w:t>，</w:t>
            </w:r>
            <w:r w:rsidRPr="00EB2A52">
              <w:rPr>
                <w:rFonts w:ascii="標楷體" w:eastAsia="標楷體" w:hAnsi="標楷體"/>
                <w:szCs w:val="24"/>
              </w:rPr>
              <w:t>出國期間自</w:t>
            </w:r>
            <w:r w:rsidRPr="00EB2A52">
              <w:rPr>
                <w:rFonts w:ascii="標楷體" w:eastAsia="標楷體" w:hAnsi="標楷體" w:hint="eastAsia"/>
                <w:szCs w:val="24"/>
              </w:rPr>
              <w:t>__</w:t>
            </w:r>
            <w:r w:rsidRPr="00EB2A52">
              <w:rPr>
                <w:rFonts w:ascii="標楷體" w:eastAsia="標楷體" w:hAnsi="標楷體"/>
                <w:szCs w:val="24"/>
              </w:rPr>
              <w:t>年</w:t>
            </w:r>
            <w:r w:rsidRPr="00EB2A52">
              <w:rPr>
                <w:rFonts w:ascii="標楷體" w:eastAsia="標楷體" w:hAnsi="標楷體" w:hint="eastAsia"/>
                <w:szCs w:val="24"/>
              </w:rPr>
              <w:t>__</w:t>
            </w:r>
            <w:r w:rsidRPr="00EB2A52">
              <w:rPr>
                <w:rFonts w:ascii="標楷體" w:eastAsia="標楷體" w:hAnsi="標楷體"/>
                <w:szCs w:val="24"/>
              </w:rPr>
              <w:t>月</w:t>
            </w:r>
            <w:r w:rsidRPr="00EB2A52">
              <w:rPr>
                <w:rFonts w:ascii="標楷體" w:eastAsia="標楷體" w:hAnsi="標楷體" w:hint="eastAsia"/>
                <w:szCs w:val="24"/>
              </w:rPr>
              <w:t>__</w:t>
            </w:r>
            <w:r w:rsidRPr="00EB2A52">
              <w:rPr>
                <w:rFonts w:ascii="標楷體" w:eastAsia="標楷體" w:hAnsi="標楷體"/>
                <w:szCs w:val="24"/>
              </w:rPr>
              <w:t>日至</w:t>
            </w:r>
            <w:r w:rsidRPr="00EB2A52">
              <w:rPr>
                <w:rFonts w:ascii="標楷體" w:eastAsia="標楷體" w:hAnsi="標楷體" w:hint="eastAsia"/>
                <w:szCs w:val="24"/>
              </w:rPr>
              <w:t>__</w:t>
            </w:r>
            <w:r w:rsidRPr="00EB2A52">
              <w:rPr>
                <w:rFonts w:ascii="標楷體" w:eastAsia="標楷體" w:hAnsi="標楷體"/>
                <w:szCs w:val="24"/>
              </w:rPr>
              <w:t>年</w:t>
            </w:r>
            <w:r w:rsidRPr="00EB2A52">
              <w:rPr>
                <w:rFonts w:ascii="標楷體" w:eastAsia="標楷體" w:hAnsi="標楷體" w:hint="eastAsia"/>
                <w:szCs w:val="24"/>
              </w:rPr>
              <w:t>__</w:t>
            </w:r>
            <w:r w:rsidRPr="00EB2A52">
              <w:rPr>
                <w:rFonts w:ascii="標楷體" w:eastAsia="標楷體" w:hAnsi="標楷體"/>
                <w:szCs w:val="24"/>
              </w:rPr>
              <w:t>月</w:t>
            </w:r>
            <w:r w:rsidRPr="00EB2A52">
              <w:rPr>
                <w:rFonts w:ascii="標楷體" w:eastAsia="標楷體" w:hAnsi="標楷體" w:hint="eastAsia"/>
                <w:szCs w:val="24"/>
              </w:rPr>
              <w:t>__</w:t>
            </w:r>
            <w:r w:rsidRPr="00EB2A52">
              <w:rPr>
                <w:rFonts w:ascii="標楷體" w:eastAsia="標楷體" w:hAnsi="標楷體"/>
                <w:szCs w:val="24"/>
              </w:rPr>
              <w:t>日</w:t>
            </w:r>
          </w:p>
          <w:p w14:paraId="487A158D" w14:textId="77777777" w:rsidR="002F1F13" w:rsidRPr="00EB2A52" w:rsidRDefault="002F1F13" w:rsidP="006975B7">
            <w:pPr>
              <w:spacing w:line="360" w:lineRule="exact"/>
              <w:rPr>
                <w:rFonts w:ascii="標楷體" w:eastAsia="標楷體" w:hAnsi="標楷體"/>
                <w:szCs w:val="24"/>
              </w:rPr>
            </w:pPr>
            <w:r w:rsidRPr="00EB2A52">
              <w:rPr>
                <w:rFonts w:ascii="標楷體" w:eastAsia="標楷體" w:hAnsi="標楷體"/>
                <w:szCs w:val="24"/>
              </w:rPr>
              <w:t>□生活費</w:t>
            </w:r>
            <w:r w:rsidRPr="00EB2A52">
              <w:rPr>
                <w:rFonts w:ascii="標楷體" w:eastAsia="標楷體" w:hAnsi="標楷體" w:hint="eastAsia"/>
                <w:szCs w:val="24"/>
              </w:rPr>
              <w:t>，</w:t>
            </w:r>
            <w:r w:rsidRPr="00EB2A52">
              <w:rPr>
                <w:rFonts w:ascii="標楷體" w:eastAsia="標楷體" w:hAnsi="標楷體"/>
                <w:szCs w:val="24"/>
              </w:rPr>
              <w:t>因公滯留自</w:t>
            </w:r>
            <w:r w:rsidRPr="00EB2A52">
              <w:rPr>
                <w:rFonts w:ascii="標楷體" w:eastAsia="標楷體" w:hAnsi="標楷體" w:hint="eastAsia"/>
                <w:szCs w:val="24"/>
              </w:rPr>
              <w:t>__</w:t>
            </w:r>
            <w:r w:rsidRPr="00EB2A52">
              <w:rPr>
                <w:rFonts w:ascii="標楷體" w:eastAsia="標楷體" w:hAnsi="標楷體"/>
                <w:szCs w:val="24"/>
              </w:rPr>
              <w:t>年</w:t>
            </w:r>
            <w:r w:rsidRPr="00EB2A52">
              <w:rPr>
                <w:rFonts w:ascii="標楷體" w:eastAsia="標楷體" w:hAnsi="標楷體" w:hint="eastAsia"/>
                <w:szCs w:val="24"/>
              </w:rPr>
              <w:t>__</w:t>
            </w:r>
            <w:r w:rsidRPr="00EB2A52">
              <w:rPr>
                <w:rFonts w:ascii="標楷體" w:eastAsia="標楷體" w:hAnsi="標楷體"/>
                <w:szCs w:val="24"/>
              </w:rPr>
              <w:t>月</w:t>
            </w:r>
            <w:r w:rsidRPr="00EB2A52">
              <w:rPr>
                <w:rFonts w:ascii="標楷體" w:eastAsia="標楷體" w:hAnsi="標楷體" w:hint="eastAsia"/>
                <w:szCs w:val="24"/>
              </w:rPr>
              <w:t>__</w:t>
            </w:r>
            <w:r w:rsidRPr="00EB2A52">
              <w:rPr>
                <w:rFonts w:ascii="標楷體" w:eastAsia="標楷體" w:hAnsi="標楷體"/>
                <w:szCs w:val="24"/>
              </w:rPr>
              <w:t>日至</w:t>
            </w:r>
            <w:r w:rsidRPr="00EB2A52">
              <w:rPr>
                <w:rFonts w:ascii="標楷體" w:eastAsia="標楷體" w:hAnsi="標楷體" w:hint="eastAsia"/>
                <w:szCs w:val="24"/>
              </w:rPr>
              <w:t>__</w:t>
            </w:r>
            <w:r w:rsidRPr="00EB2A52">
              <w:rPr>
                <w:rFonts w:ascii="標楷體" w:eastAsia="標楷體" w:hAnsi="標楷體"/>
                <w:szCs w:val="24"/>
              </w:rPr>
              <w:t>年</w:t>
            </w:r>
            <w:r w:rsidRPr="00EB2A52">
              <w:rPr>
                <w:rFonts w:ascii="標楷體" w:eastAsia="標楷體" w:hAnsi="標楷體" w:hint="eastAsia"/>
                <w:szCs w:val="24"/>
              </w:rPr>
              <w:t>__</w:t>
            </w:r>
            <w:r w:rsidRPr="00EB2A52">
              <w:rPr>
                <w:rFonts w:ascii="標楷體" w:eastAsia="標楷體" w:hAnsi="標楷體"/>
                <w:szCs w:val="24"/>
              </w:rPr>
              <w:t>月</w:t>
            </w:r>
            <w:r w:rsidRPr="00EB2A52">
              <w:rPr>
                <w:rFonts w:ascii="標楷體" w:eastAsia="標楷體" w:hAnsi="標楷體" w:hint="eastAsia"/>
                <w:szCs w:val="24"/>
              </w:rPr>
              <w:t>__</w:t>
            </w:r>
            <w:r w:rsidRPr="00EB2A52">
              <w:rPr>
                <w:rFonts w:ascii="標楷體" w:eastAsia="標楷體" w:hAnsi="標楷體"/>
                <w:szCs w:val="24"/>
              </w:rPr>
              <w:t>日</w:t>
            </w:r>
          </w:p>
        </w:tc>
        <w:tc>
          <w:tcPr>
            <w:tcW w:w="75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E99915A" w14:textId="77777777" w:rsidR="002F1F13" w:rsidRPr="00EB2A52" w:rsidRDefault="002F1F13" w:rsidP="006975B7">
            <w:pPr>
              <w:spacing w:line="360" w:lineRule="exact"/>
              <w:rPr>
                <w:rFonts w:ascii="標楷體" w:eastAsia="標楷體" w:hAnsi="標楷體"/>
                <w:szCs w:val="24"/>
              </w:rPr>
            </w:pPr>
          </w:p>
        </w:tc>
      </w:tr>
      <w:tr w:rsidR="002F1F13" w:rsidRPr="00EB2A52" w14:paraId="61EDD032" w14:textId="77777777" w:rsidTr="006C6A68">
        <w:tc>
          <w:tcPr>
            <w:tcW w:w="1316" w:type="pct"/>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14:paraId="5B42BF12" w14:textId="77777777" w:rsidR="002F1F13" w:rsidRPr="00EB2A52" w:rsidRDefault="002F1F13" w:rsidP="006975B7">
            <w:pPr>
              <w:spacing w:line="360" w:lineRule="exact"/>
              <w:jc w:val="both"/>
              <w:rPr>
                <w:rFonts w:ascii="標楷體" w:eastAsia="標楷體" w:hAnsi="標楷體"/>
                <w:szCs w:val="24"/>
              </w:rPr>
            </w:pPr>
            <w:r w:rsidRPr="00EB2A52">
              <w:rPr>
                <w:rFonts w:ascii="標楷體" w:eastAsia="標楷體" w:hAnsi="標楷體" w:cs="標楷體"/>
              </w:rPr>
              <w:t>三、</w:t>
            </w:r>
            <w:r w:rsidRPr="00EB2A52">
              <w:rPr>
                <w:rFonts w:ascii="標楷體" w:eastAsia="標楷體" w:hAnsi="標楷體"/>
                <w:szCs w:val="24"/>
              </w:rPr>
              <w:t>3年</w:t>
            </w:r>
            <w:r w:rsidRPr="00EB2A52">
              <w:rPr>
                <w:rFonts w:ascii="標楷體" w:eastAsia="標楷體" w:hAnsi="標楷體" w:cs="標楷體"/>
              </w:rPr>
              <w:t>內指導境外研究生人數</w:t>
            </w:r>
          </w:p>
        </w:tc>
        <w:tc>
          <w:tcPr>
            <w:tcW w:w="29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8FAEB" w14:textId="77777777" w:rsidR="002F1F13" w:rsidRPr="00EB2A52" w:rsidRDefault="002F1F13" w:rsidP="006975B7">
            <w:pPr>
              <w:spacing w:line="360" w:lineRule="exact"/>
              <w:rPr>
                <w:rFonts w:ascii="標楷體" w:eastAsia="標楷體" w:hAnsi="標楷體"/>
                <w:szCs w:val="24"/>
              </w:rPr>
            </w:pPr>
            <w:r w:rsidRPr="00EB2A52">
              <w:rPr>
                <w:rFonts w:ascii="標楷體" w:eastAsia="標楷體" w:hAnsi="標楷體" w:hint="eastAsia"/>
                <w:szCs w:val="24"/>
              </w:rPr>
              <w:t>_______人</w:t>
            </w:r>
          </w:p>
        </w:tc>
        <w:tc>
          <w:tcPr>
            <w:tcW w:w="75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FAED9FF" w14:textId="77777777" w:rsidR="002F1F13" w:rsidRPr="00EB2A52" w:rsidRDefault="002F1F13" w:rsidP="006975B7">
            <w:pPr>
              <w:spacing w:line="360" w:lineRule="exact"/>
              <w:rPr>
                <w:rFonts w:ascii="標楷體" w:eastAsia="標楷體" w:hAnsi="標楷體"/>
                <w:szCs w:val="24"/>
              </w:rPr>
            </w:pPr>
          </w:p>
        </w:tc>
      </w:tr>
      <w:tr w:rsidR="002F1F13" w:rsidRPr="00EB2A52" w14:paraId="4CB4B060" w14:textId="77777777" w:rsidTr="00823199">
        <w:trPr>
          <w:trHeight w:val="70"/>
        </w:trPr>
        <w:tc>
          <w:tcPr>
            <w:tcW w:w="1316" w:type="pct"/>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14:paraId="7B58EFB8" w14:textId="77777777" w:rsidR="002F1F13" w:rsidRPr="00EB2A52" w:rsidRDefault="002F1F13" w:rsidP="006975B7">
            <w:pPr>
              <w:spacing w:line="360" w:lineRule="exact"/>
              <w:jc w:val="both"/>
              <w:rPr>
                <w:rFonts w:ascii="標楷體" w:eastAsia="標楷體" w:hAnsi="標楷體"/>
                <w:szCs w:val="24"/>
              </w:rPr>
            </w:pPr>
            <w:r w:rsidRPr="00EB2A52">
              <w:rPr>
                <w:rFonts w:ascii="標楷體" w:eastAsia="標楷體" w:hAnsi="標楷體" w:cs="標楷體"/>
              </w:rPr>
              <w:t>四、申請當學年指導境外研究生人數</w:t>
            </w:r>
          </w:p>
        </w:tc>
        <w:tc>
          <w:tcPr>
            <w:tcW w:w="29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152B8" w14:textId="77777777" w:rsidR="002F1F13" w:rsidRPr="00EB2A52" w:rsidRDefault="002F1F13" w:rsidP="006975B7">
            <w:pPr>
              <w:spacing w:line="360" w:lineRule="exact"/>
              <w:rPr>
                <w:rFonts w:ascii="標楷體" w:eastAsia="標楷體" w:hAnsi="標楷體"/>
                <w:szCs w:val="24"/>
              </w:rPr>
            </w:pPr>
            <w:r w:rsidRPr="00EB2A52">
              <w:rPr>
                <w:rFonts w:ascii="標楷體" w:eastAsia="標楷體" w:hAnsi="標楷體" w:hint="eastAsia"/>
                <w:szCs w:val="24"/>
              </w:rPr>
              <w:t>_______人</w:t>
            </w:r>
          </w:p>
        </w:tc>
        <w:tc>
          <w:tcPr>
            <w:tcW w:w="75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DFF0D79" w14:textId="77777777" w:rsidR="002F1F13" w:rsidRPr="00EB2A52" w:rsidRDefault="002F1F13" w:rsidP="006975B7">
            <w:pPr>
              <w:spacing w:line="360" w:lineRule="exact"/>
              <w:rPr>
                <w:rFonts w:ascii="標楷體" w:eastAsia="標楷體" w:hAnsi="標楷體"/>
                <w:szCs w:val="24"/>
              </w:rPr>
            </w:pPr>
          </w:p>
        </w:tc>
      </w:tr>
      <w:tr w:rsidR="002F1F13" w:rsidRPr="00EB2A52" w14:paraId="0D085A8D" w14:textId="77777777" w:rsidTr="006C6A68">
        <w:trPr>
          <w:trHeight w:val="328"/>
        </w:trPr>
        <w:tc>
          <w:tcPr>
            <w:tcW w:w="1316" w:type="pct"/>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14:paraId="4ADF2F69" w14:textId="77777777" w:rsidR="002F1F13" w:rsidRPr="00EB2A52" w:rsidRDefault="002F1F13" w:rsidP="006975B7">
            <w:pPr>
              <w:spacing w:line="360" w:lineRule="exact"/>
              <w:jc w:val="both"/>
              <w:rPr>
                <w:rFonts w:ascii="標楷體" w:eastAsia="標楷體" w:hAnsi="標楷體"/>
                <w:szCs w:val="24"/>
              </w:rPr>
            </w:pPr>
            <w:r w:rsidRPr="00EB2A52">
              <w:rPr>
                <w:rFonts w:ascii="標楷體" w:eastAsia="標楷體" w:hAnsi="標楷體" w:cs="標楷體"/>
              </w:rPr>
              <w:t>五、系所/學院提供補助</w:t>
            </w:r>
          </w:p>
        </w:tc>
        <w:tc>
          <w:tcPr>
            <w:tcW w:w="29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AB57E" w14:textId="77777777" w:rsidR="002F1F13" w:rsidRPr="00EB2A52" w:rsidRDefault="002F1F13" w:rsidP="006975B7">
            <w:pPr>
              <w:spacing w:line="360" w:lineRule="exact"/>
              <w:rPr>
                <w:rFonts w:ascii="標楷體" w:eastAsia="標楷體" w:hAnsi="標楷體"/>
                <w:szCs w:val="24"/>
              </w:rPr>
            </w:pPr>
            <w:proofErr w:type="gramStart"/>
            <w:r w:rsidRPr="00EB2A52">
              <w:rPr>
                <w:rFonts w:ascii="標楷體" w:eastAsia="標楷體" w:hAnsi="標楷體"/>
                <w:szCs w:val="24"/>
              </w:rPr>
              <w:t>□</w:t>
            </w:r>
            <w:r w:rsidRPr="00EB2A52">
              <w:rPr>
                <w:rFonts w:ascii="標楷體" w:eastAsia="標楷體" w:hAnsi="標楷體" w:hint="eastAsia"/>
                <w:szCs w:val="24"/>
              </w:rPr>
              <w:t>否</w:t>
            </w:r>
            <w:proofErr w:type="gramEnd"/>
            <w:r w:rsidRPr="00EB2A52">
              <w:rPr>
                <w:rFonts w:ascii="標楷體" w:eastAsia="標楷體" w:hAnsi="標楷體" w:hint="eastAsia"/>
                <w:szCs w:val="24"/>
              </w:rPr>
              <w:t xml:space="preserve">　</w:t>
            </w:r>
            <w:r w:rsidRPr="00EB2A52">
              <w:rPr>
                <w:rFonts w:ascii="標楷體" w:eastAsia="標楷體" w:hAnsi="標楷體"/>
                <w:szCs w:val="24"/>
              </w:rPr>
              <w:t>□</w:t>
            </w:r>
            <w:r w:rsidRPr="00EB2A52">
              <w:rPr>
                <w:rFonts w:ascii="標楷體" w:eastAsia="標楷體" w:hAnsi="標楷體" w:hint="eastAsia"/>
                <w:szCs w:val="24"/>
              </w:rPr>
              <w:t>是，補助金額___________元</w:t>
            </w:r>
          </w:p>
        </w:tc>
        <w:tc>
          <w:tcPr>
            <w:tcW w:w="75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481A79F" w14:textId="77777777" w:rsidR="002F1F13" w:rsidRPr="00EB2A52" w:rsidRDefault="002F1F13" w:rsidP="006975B7">
            <w:pPr>
              <w:spacing w:line="360" w:lineRule="exact"/>
              <w:rPr>
                <w:rFonts w:ascii="標楷體" w:eastAsia="標楷體" w:hAnsi="標楷體"/>
                <w:szCs w:val="24"/>
              </w:rPr>
            </w:pPr>
          </w:p>
        </w:tc>
      </w:tr>
      <w:tr w:rsidR="002F1F13" w:rsidRPr="00EB2A52" w14:paraId="1C607A05" w14:textId="77777777" w:rsidTr="00823199">
        <w:trPr>
          <w:trHeight w:val="70"/>
        </w:trPr>
        <w:tc>
          <w:tcPr>
            <w:tcW w:w="1316" w:type="pct"/>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14:paraId="14869A42" w14:textId="77777777" w:rsidR="002F1F13" w:rsidRPr="00EB2A52" w:rsidRDefault="002F1F13" w:rsidP="006975B7">
            <w:pPr>
              <w:spacing w:line="360" w:lineRule="exact"/>
              <w:jc w:val="both"/>
              <w:rPr>
                <w:rFonts w:ascii="標楷體" w:eastAsia="標楷體" w:hAnsi="標楷體"/>
                <w:szCs w:val="24"/>
              </w:rPr>
            </w:pPr>
            <w:r w:rsidRPr="00EB2A52">
              <w:rPr>
                <w:rFonts w:ascii="標楷體" w:eastAsia="標楷體" w:hAnsi="標楷體" w:cs="標楷體"/>
              </w:rPr>
              <w:t>六、學者自籌經費</w:t>
            </w:r>
          </w:p>
        </w:tc>
        <w:tc>
          <w:tcPr>
            <w:tcW w:w="29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890F3" w14:textId="77777777" w:rsidR="002F1F13" w:rsidRPr="00EB2A52" w:rsidRDefault="002F1F13" w:rsidP="006975B7">
            <w:pPr>
              <w:spacing w:line="360" w:lineRule="exact"/>
              <w:rPr>
                <w:rFonts w:ascii="標楷體" w:eastAsia="標楷體" w:hAnsi="標楷體"/>
                <w:szCs w:val="24"/>
              </w:rPr>
            </w:pPr>
            <w:proofErr w:type="gramStart"/>
            <w:r w:rsidRPr="00EB2A52">
              <w:rPr>
                <w:rFonts w:ascii="標楷體" w:eastAsia="標楷體" w:hAnsi="標楷體"/>
                <w:szCs w:val="24"/>
              </w:rPr>
              <w:t>□</w:t>
            </w:r>
            <w:r w:rsidRPr="00EB2A52">
              <w:rPr>
                <w:rFonts w:ascii="標楷體" w:eastAsia="標楷體" w:hAnsi="標楷體" w:hint="eastAsia"/>
                <w:szCs w:val="24"/>
              </w:rPr>
              <w:t>否</w:t>
            </w:r>
            <w:proofErr w:type="gramEnd"/>
            <w:r w:rsidRPr="00EB2A52">
              <w:rPr>
                <w:rFonts w:ascii="標楷體" w:eastAsia="標楷體" w:hAnsi="標楷體" w:hint="eastAsia"/>
                <w:szCs w:val="24"/>
              </w:rPr>
              <w:t xml:space="preserve">　</w:t>
            </w:r>
            <w:r w:rsidRPr="00EB2A52">
              <w:rPr>
                <w:rFonts w:ascii="標楷體" w:eastAsia="標楷體" w:hAnsi="標楷體"/>
                <w:szCs w:val="24"/>
              </w:rPr>
              <w:t>□</w:t>
            </w:r>
            <w:r w:rsidRPr="00EB2A52">
              <w:rPr>
                <w:rFonts w:ascii="標楷體" w:eastAsia="標楷體" w:hAnsi="標楷體" w:hint="eastAsia"/>
                <w:szCs w:val="24"/>
              </w:rPr>
              <w:t>是，自籌金額___________元</w:t>
            </w:r>
          </w:p>
        </w:tc>
        <w:tc>
          <w:tcPr>
            <w:tcW w:w="75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13D6BE2" w14:textId="77777777" w:rsidR="002F1F13" w:rsidRPr="00EB2A52" w:rsidRDefault="002F1F13" w:rsidP="006975B7">
            <w:pPr>
              <w:spacing w:line="360" w:lineRule="exact"/>
              <w:rPr>
                <w:rFonts w:ascii="標楷體" w:eastAsia="標楷體" w:hAnsi="標楷體"/>
                <w:szCs w:val="24"/>
              </w:rPr>
            </w:pPr>
          </w:p>
        </w:tc>
      </w:tr>
      <w:tr w:rsidR="002F1F13" w:rsidRPr="00EB2A52" w14:paraId="1805C42C" w14:textId="77777777" w:rsidTr="00823199">
        <w:trPr>
          <w:trHeight w:val="156"/>
        </w:trPr>
        <w:tc>
          <w:tcPr>
            <w:tcW w:w="1316" w:type="pct"/>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14:paraId="3C35DF25" w14:textId="77777777" w:rsidR="002F1F13" w:rsidRPr="00EB2A52" w:rsidRDefault="002F1F13" w:rsidP="006975B7">
            <w:pPr>
              <w:spacing w:line="360" w:lineRule="exact"/>
              <w:jc w:val="both"/>
              <w:rPr>
                <w:rFonts w:ascii="標楷體" w:eastAsia="標楷體" w:hAnsi="標楷體"/>
                <w:szCs w:val="24"/>
              </w:rPr>
            </w:pPr>
            <w:r w:rsidRPr="00EB2A52">
              <w:rPr>
                <w:rFonts w:ascii="標楷體" w:eastAsia="標楷體" w:hAnsi="標楷體" w:cs="標楷體"/>
              </w:rPr>
              <w:t>七、</w:t>
            </w:r>
            <w:r w:rsidRPr="00EB2A52">
              <w:rPr>
                <w:rFonts w:ascii="標楷體" w:eastAsia="標楷體" w:hAnsi="標楷體"/>
                <w:szCs w:val="24"/>
              </w:rPr>
              <w:t>3年</w:t>
            </w:r>
            <w:r w:rsidRPr="00EB2A52">
              <w:rPr>
                <w:rFonts w:ascii="標楷體" w:eastAsia="標楷體" w:hAnsi="標楷體" w:cs="標楷體"/>
              </w:rPr>
              <w:t>內曾與外國學者共同發表研究論文</w:t>
            </w:r>
          </w:p>
        </w:tc>
        <w:tc>
          <w:tcPr>
            <w:tcW w:w="29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E534C" w14:textId="77777777" w:rsidR="002F1F13" w:rsidRPr="00EB2A52" w:rsidRDefault="002F1F13" w:rsidP="006975B7">
            <w:pPr>
              <w:spacing w:line="360" w:lineRule="exact"/>
              <w:rPr>
                <w:rFonts w:ascii="標楷體" w:eastAsia="標楷體" w:hAnsi="標楷體"/>
                <w:szCs w:val="24"/>
              </w:rPr>
            </w:pPr>
            <w:proofErr w:type="gramStart"/>
            <w:r w:rsidRPr="00EB2A52">
              <w:rPr>
                <w:rFonts w:ascii="標楷體" w:eastAsia="標楷體" w:hAnsi="標楷體"/>
                <w:szCs w:val="24"/>
              </w:rPr>
              <w:t>□</w:t>
            </w:r>
            <w:r w:rsidRPr="00EB2A52">
              <w:rPr>
                <w:rFonts w:ascii="標楷體" w:eastAsia="標楷體" w:hAnsi="標楷體" w:hint="eastAsia"/>
                <w:szCs w:val="24"/>
              </w:rPr>
              <w:t>否</w:t>
            </w:r>
            <w:proofErr w:type="gramEnd"/>
            <w:r w:rsidRPr="00EB2A52">
              <w:rPr>
                <w:rFonts w:ascii="標楷體" w:eastAsia="標楷體" w:hAnsi="標楷體" w:hint="eastAsia"/>
                <w:szCs w:val="24"/>
              </w:rPr>
              <w:t xml:space="preserve">　</w:t>
            </w:r>
            <w:r w:rsidRPr="00EB2A52">
              <w:rPr>
                <w:rFonts w:ascii="標楷體" w:eastAsia="標楷體" w:hAnsi="標楷體"/>
                <w:szCs w:val="24"/>
              </w:rPr>
              <w:t>□</w:t>
            </w:r>
            <w:r w:rsidRPr="00EB2A52">
              <w:rPr>
                <w:rFonts w:ascii="標楷體" w:eastAsia="標楷體" w:hAnsi="標楷體" w:hint="eastAsia"/>
                <w:szCs w:val="24"/>
              </w:rPr>
              <w:t xml:space="preserve">是 </w:t>
            </w:r>
          </w:p>
        </w:tc>
        <w:tc>
          <w:tcPr>
            <w:tcW w:w="75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58E880B" w14:textId="77777777" w:rsidR="002F1F13" w:rsidRPr="00EB2A52" w:rsidRDefault="002F1F13" w:rsidP="006975B7">
            <w:pPr>
              <w:spacing w:line="360" w:lineRule="exact"/>
              <w:rPr>
                <w:rFonts w:ascii="標楷體" w:eastAsia="標楷體" w:hAnsi="標楷體"/>
                <w:szCs w:val="24"/>
              </w:rPr>
            </w:pPr>
          </w:p>
        </w:tc>
      </w:tr>
      <w:tr w:rsidR="002F1F13" w:rsidRPr="00EB2A52" w14:paraId="401D3AC4" w14:textId="77777777" w:rsidTr="00823199">
        <w:trPr>
          <w:trHeight w:val="137"/>
        </w:trPr>
        <w:tc>
          <w:tcPr>
            <w:tcW w:w="1316" w:type="pct"/>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14:paraId="30438BF9" w14:textId="77777777" w:rsidR="002F1F13" w:rsidRPr="00EB2A52" w:rsidRDefault="002F1F13" w:rsidP="006975B7">
            <w:pPr>
              <w:spacing w:line="360" w:lineRule="exact"/>
              <w:jc w:val="both"/>
              <w:rPr>
                <w:rFonts w:ascii="標楷體" w:eastAsia="標楷體" w:hAnsi="標楷體"/>
                <w:szCs w:val="24"/>
              </w:rPr>
            </w:pPr>
            <w:r w:rsidRPr="00EB2A52">
              <w:rPr>
                <w:rFonts w:ascii="標楷體" w:eastAsia="標楷體" w:hAnsi="標楷體" w:cs="標楷體"/>
              </w:rPr>
              <w:t>八、</w:t>
            </w:r>
            <w:r w:rsidRPr="00EB2A52">
              <w:rPr>
                <w:rFonts w:ascii="標楷體" w:eastAsia="標楷體" w:hAnsi="標楷體" w:cs="標楷體" w:hint="eastAsia"/>
              </w:rPr>
              <w:t>過去</w:t>
            </w:r>
            <w:r w:rsidRPr="00EB2A52">
              <w:rPr>
                <w:rFonts w:ascii="標楷體" w:eastAsia="標楷體" w:hAnsi="標楷體" w:cs="標楷體"/>
              </w:rPr>
              <w:t>曾獲國科會雙邊合作計劃案</w:t>
            </w:r>
          </w:p>
        </w:tc>
        <w:tc>
          <w:tcPr>
            <w:tcW w:w="29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DADF1" w14:textId="77777777" w:rsidR="002F1F13" w:rsidRPr="00EB2A52" w:rsidRDefault="002F1F13" w:rsidP="006975B7">
            <w:pPr>
              <w:spacing w:line="360" w:lineRule="exact"/>
              <w:rPr>
                <w:rFonts w:ascii="標楷體" w:eastAsia="標楷體" w:hAnsi="標楷體"/>
                <w:szCs w:val="24"/>
              </w:rPr>
            </w:pPr>
            <w:proofErr w:type="gramStart"/>
            <w:r w:rsidRPr="00EB2A52">
              <w:rPr>
                <w:rFonts w:ascii="標楷體" w:eastAsia="標楷體" w:hAnsi="標楷體"/>
                <w:szCs w:val="24"/>
              </w:rPr>
              <w:t>□</w:t>
            </w:r>
            <w:r w:rsidRPr="00EB2A52">
              <w:rPr>
                <w:rFonts w:ascii="標楷體" w:eastAsia="標楷體" w:hAnsi="標楷體" w:hint="eastAsia"/>
                <w:szCs w:val="24"/>
              </w:rPr>
              <w:t>否</w:t>
            </w:r>
            <w:proofErr w:type="gramEnd"/>
            <w:r w:rsidRPr="00EB2A52">
              <w:rPr>
                <w:rFonts w:ascii="標楷體" w:eastAsia="標楷體" w:hAnsi="標楷體" w:hint="eastAsia"/>
                <w:szCs w:val="24"/>
              </w:rPr>
              <w:t xml:space="preserve">　</w:t>
            </w:r>
            <w:r w:rsidRPr="00EB2A52">
              <w:rPr>
                <w:rFonts w:ascii="標楷體" w:eastAsia="標楷體" w:hAnsi="標楷體"/>
                <w:szCs w:val="24"/>
              </w:rPr>
              <w:t>□</w:t>
            </w:r>
            <w:r w:rsidRPr="00EB2A52">
              <w:rPr>
                <w:rFonts w:ascii="標楷體" w:eastAsia="標楷體" w:hAnsi="標楷體" w:hint="eastAsia"/>
                <w:szCs w:val="24"/>
              </w:rPr>
              <w:t xml:space="preserve">是 </w:t>
            </w:r>
          </w:p>
        </w:tc>
        <w:tc>
          <w:tcPr>
            <w:tcW w:w="75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6E6D243" w14:textId="77777777" w:rsidR="002F1F13" w:rsidRPr="00EB2A52" w:rsidRDefault="002F1F13" w:rsidP="006975B7">
            <w:pPr>
              <w:spacing w:line="360" w:lineRule="exact"/>
              <w:rPr>
                <w:rFonts w:ascii="標楷體" w:eastAsia="標楷體" w:hAnsi="標楷體"/>
                <w:szCs w:val="24"/>
              </w:rPr>
            </w:pPr>
          </w:p>
        </w:tc>
      </w:tr>
      <w:tr w:rsidR="002F1F13" w:rsidRPr="00EB2A52" w14:paraId="3673FD8B" w14:textId="77777777" w:rsidTr="00823199">
        <w:trPr>
          <w:trHeight w:val="5364"/>
        </w:trPr>
        <w:tc>
          <w:tcPr>
            <w:tcW w:w="1316" w:type="pct"/>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14:paraId="3C6456A8" w14:textId="77777777" w:rsidR="002F1F13" w:rsidRPr="00EB2A52" w:rsidRDefault="002F1F13" w:rsidP="006975B7">
            <w:pPr>
              <w:spacing w:line="360" w:lineRule="exact"/>
              <w:jc w:val="both"/>
              <w:rPr>
                <w:rFonts w:ascii="標楷體" w:eastAsia="標楷體" w:hAnsi="標楷體" w:cs="標楷體"/>
              </w:rPr>
            </w:pPr>
            <w:r w:rsidRPr="00EB2A52">
              <w:rPr>
                <w:rFonts w:ascii="標楷體" w:eastAsia="標楷體" w:hAnsi="標楷體" w:hint="eastAsia"/>
                <w:szCs w:val="24"/>
              </w:rPr>
              <w:t>九、過去曾申請本補助案並已獲補助</w:t>
            </w:r>
          </w:p>
        </w:tc>
        <w:tc>
          <w:tcPr>
            <w:tcW w:w="29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429F" w14:textId="77777777" w:rsidR="002F1F13" w:rsidRPr="0042415E" w:rsidRDefault="002F1F13" w:rsidP="006975B7">
            <w:pPr>
              <w:spacing w:line="360" w:lineRule="exact"/>
              <w:rPr>
                <w:rFonts w:ascii="標楷體" w:eastAsia="標楷體" w:hAnsi="標楷體"/>
                <w:szCs w:val="24"/>
              </w:rPr>
            </w:pPr>
            <w:proofErr w:type="gramStart"/>
            <w:r w:rsidRPr="0042415E">
              <w:rPr>
                <w:rFonts w:ascii="標楷體" w:eastAsia="標楷體" w:hAnsi="標楷體"/>
                <w:szCs w:val="24"/>
              </w:rPr>
              <w:t>□</w:t>
            </w:r>
            <w:r w:rsidRPr="0042415E">
              <w:rPr>
                <w:rFonts w:ascii="標楷體" w:eastAsia="標楷體" w:hAnsi="標楷體" w:hint="eastAsia"/>
                <w:szCs w:val="24"/>
              </w:rPr>
              <w:t>否</w:t>
            </w:r>
            <w:proofErr w:type="gramEnd"/>
            <w:r w:rsidRPr="0042415E">
              <w:rPr>
                <w:rFonts w:ascii="標楷體" w:eastAsia="標楷體" w:hAnsi="標楷體" w:hint="eastAsia"/>
                <w:szCs w:val="24"/>
              </w:rPr>
              <w:t xml:space="preserve">　</w:t>
            </w:r>
          </w:p>
          <w:p w14:paraId="44D1B490" w14:textId="77777777" w:rsidR="002F1F13" w:rsidRPr="0042415E" w:rsidRDefault="002F1F13" w:rsidP="006975B7">
            <w:pPr>
              <w:spacing w:line="360" w:lineRule="exact"/>
              <w:rPr>
                <w:rFonts w:ascii="標楷體" w:eastAsia="標楷體" w:hAnsi="標楷體"/>
                <w:szCs w:val="24"/>
              </w:rPr>
            </w:pPr>
            <w:r w:rsidRPr="0042415E">
              <w:rPr>
                <w:rFonts w:ascii="標楷體" w:eastAsia="標楷體" w:hAnsi="標楷體"/>
                <w:szCs w:val="24"/>
              </w:rPr>
              <w:t>□</w:t>
            </w:r>
            <w:r w:rsidRPr="0042415E">
              <w:rPr>
                <w:rFonts w:ascii="標楷體" w:eastAsia="標楷體" w:hAnsi="標楷體" w:hint="eastAsia"/>
                <w:szCs w:val="24"/>
              </w:rPr>
              <w:t>是，</w:t>
            </w:r>
            <w:r w:rsidRPr="0042415E">
              <w:rPr>
                <w:rFonts w:ascii="Times New Roman" w:eastAsia="標楷體" w:hAnsi="Times New Roman" w:hint="eastAsia"/>
                <w:szCs w:val="24"/>
              </w:rPr>
              <w:t>過去獲得補助學年度：</w:t>
            </w:r>
            <w:r w:rsidRPr="0042415E">
              <w:rPr>
                <w:rFonts w:ascii="Times New Roman" w:eastAsia="標楷體" w:hAnsi="Times New Roman" w:hint="eastAsia"/>
                <w:szCs w:val="24"/>
              </w:rPr>
              <w:t>_____</w:t>
            </w:r>
            <w:r w:rsidRPr="0042415E">
              <w:rPr>
                <w:rFonts w:ascii="Times New Roman" w:eastAsia="標楷體" w:hAnsi="Times New Roman" w:hint="eastAsia"/>
                <w:szCs w:val="24"/>
              </w:rPr>
              <w:t>學年</w:t>
            </w:r>
            <w:r w:rsidRPr="0042415E">
              <w:rPr>
                <w:rFonts w:ascii="標楷體" w:eastAsia="標楷體" w:hAnsi="標楷體" w:hint="eastAsia"/>
                <w:szCs w:val="24"/>
              </w:rPr>
              <w:t xml:space="preserve"> </w:t>
            </w:r>
          </w:p>
          <w:p w14:paraId="3AA965E0" w14:textId="4C7331F4" w:rsidR="002F1F13" w:rsidRPr="0042415E" w:rsidRDefault="002F1F13" w:rsidP="006975B7">
            <w:pPr>
              <w:spacing w:line="360" w:lineRule="exact"/>
              <w:rPr>
                <w:rFonts w:ascii="Times New Roman" w:eastAsia="標楷體" w:hAnsi="Times New Roman"/>
                <w:szCs w:val="24"/>
              </w:rPr>
            </w:pPr>
            <w:r w:rsidRPr="0042415E">
              <w:rPr>
                <w:rFonts w:ascii="Times New Roman" w:eastAsia="標楷體" w:hAnsi="Times New Roman" w:hint="eastAsia"/>
                <w:szCs w:val="24"/>
              </w:rPr>
              <w:t>列舉過去出訪成效</w:t>
            </w:r>
            <w:r w:rsidR="006C10BA">
              <w:rPr>
                <w:rFonts w:ascii="Times New Roman" w:eastAsia="標楷體" w:hAnsi="Times New Roman" w:hint="eastAsia"/>
                <w:szCs w:val="24"/>
              </w:rPr>
              <w:t>(</w:t>
            </w:r>
            <w:r w:rsidR="006C10BA" w:rsidRPr="006C10BA">
              <w:rPr>
                <w:rFonts w:ascii="Times New Roman" w:eastAsia="標楷體" w:hAnsi="Times New Roman" w:hint="eastAsia"/>
                <w:szCs w:val="24"/>
              </w:rPr>
              <w:t>以下要點至少滿足三項</w:t>
            </w:r>
            <w:r w:rsidR="006C10BA">
              <w:rPr>
                <w:rFonts w:ascii="Times New Roman" w:eastAsia="標楷體" w:hAnsi="Times New Roman" w:hint="eastAsia"/>
                <w:szCs w:val="24"/>
              </w:rPr>
              <w:t>)</w:t>
            </w:r>
            <w:r w:rsidRPr="0042415E">
              <w:rPr>
                <w:rFonts w:ascii="Times New Roman" w:eastAsia="標楷體" w:hAnsi="Times New Roman" w:hint="eastAsia"/>
                <w:szCs w:val="24"/>
              </w:rPr>
              <w:t>：</w:t>
            </w:r>
          </w:p>
          <w:p w14:paraId="093EB2FC" w14:textId="46BD0CF1" w:rsidR="006C6A68" w:rsidRPr="0042415E" w:rsidRDefault="002F1F13" w:rsidP="00A555D3">
            <w:pPr>
              <w:spacing w:line="360" w:lineRule="exact"/>
              <w:ind w:left="463" w:hangingChars="193" w:hanging="463"/>
              <w:rPr>
                <w:rFonts w:ascii="標楷體" w:eastAsia="標楷體" w:hAnsi="標楷體"/>
                <w:szCs w:val="24"/>
              </w:rPr>
            </w:pPr>
            <w:r w:rsidRPr="0042415E">
              <w:rPr>
                <w:rFonts w:ascii="標楷體" w:eastAsia="標楷體" w:hAnsi="標楷體"/>
                <w:szCs w:val="24"/>
              </w:rPr>
              <w:t>□</w:t>
            </w:r>
            <w:r w:rsidR="00DE47D7" w:rsidRPr="0042415E">
              <w:rPr>
                <w:rFonts w:ascii="標楷體" w:eastAsia="標楷體" w:hAnsi="標楷體" w:hint="eastAsia"/>
                <w:szCs w:val="24"/>
              </w:rPr>
              <w:t>1</w:t>
            </w:r>
            <w:r w:rsidRPr="0042415E">
              <w:rPr>
                <w:rFonts w:ascii="標楷體" w:eastAsia="標楷體" w:hAnsi="標楷體" w:hint="eastAsia"/>
                <w:szCs w:val="24"/>
              </w:rPr>
              <w:t>.</w:t>
            </w:r>
            <w:r w:rsidR="006C6A68" w:rsidRPr="0042415E">
              <w:rPr>
                <w:rFonts w:ascii="標楷體" w:eastAsia="標楷體" w:hAnsi="標楷體" w:hint="eastAsia"/>
                <w:szCs w:val="24"/>
              </w:rPr>
              <w:t>目前是否有指導境外研究生（不含港澳生）</w:t>
            </w:r>
          </w:p>
          <w:p w14:paraId="10BBB4CA" w14:textId="60CA2A13" w:rsidR="006C6A68" w:rsidRPr="0042415E" w:rsidRDefault="002F1F13" w:rsidP="006C6A68">
            <w:pPr>
              <w:spacing w:line="360" w:lineRule="exact"/>
              <w:ind w:left="463" w:hangingChars="193" w:hanging="463"/>
              <w:rPr>
                <w:rFonts w:eastAsia="標楷體"/>
                <w:kern w:val="0"/>
              </w:rPr>
            </w:pPr>
            <w:r w:rsidRPr="0042415E">
              <w:rPr>
                <w:rFonts w:ascii="標楷體" w:eastAsia="標楷體" w:hAnsi="標楷體"/>
                <w:szCs w:val="24"/>
              </w:rPr>
              <w:t>□</w:t>
            </w:r>
            <w:r w:rsidR="00DE47D7" w:rsidRPr="0042415E">
              <w:rPr>
                <w:rFonts w:ascii="標楷體" w:eastAsia="標楷體" w:hAnsi="標楷體" w:hint="eastAsia"/>
                <w:szCs w:val="24"/>
              </w:rPr>
              <w:t>2</w:t>
            </w:r>
            <w:r w:rsidRPr="0042415E">
              <w:rPr>
                <w:rFonts w:ascii="標楷體" w:eastAsia="標楷體" w:hAnsi="標楷體" w:hint="eastAsia"/>
                <w:szCs w:val="24"/>
              </w:rPr>
              <w:t>.</w:t>
            </w:r>
            <w:r w:rsidR="006C6A68" w:rsidRPr="0042415E">
              <w:rPr>
                <w:rFonts w:eastAsia="標楷體" w:hint="eastAsia"/>
                <w:kern w:val="0"/>
              </w:rPr>
              <w:t>與國外學校完成簽訂雙聯學制合作協議書</w:t>
            </w:r>
            <w:r w:rsidR="006C6A68" w:rsidRPr="0042415E">
              <w:rPr>
                <w:rFonts w:eastAsia="標楷體" w:hint="eastAsia"/>
                <w:kern w:val="0"/>
              </w:rPr>
              <w:t>(Dual    degree Agreement)</w:t>
            </w:r>
          </w:p>
          <w:p w14:paraId="4A3B9586" w14:textId="50A83A1C" w:rsidR="006C6A68" w:rsidRPr="0042415E" w:rsidRDefault="002F1F13" w:rsidP="006C6A68">
            <w:pPr>
              <w:spacing w:line="360" w:lineRule="exact"/>
              <w:ind w:left="463" w:hangingChars="193" w:hanging="463"/>
              <w:rPr>
                <w:rFonts w:eastAsia="標楷體"/>
                <w:kern w:val="0"/>
              </w:rPr>
            </w:pPr>
            <w:r w:rsidRPr="0042415E">
              <w:rPr>
                <w:rFonts w:ascii="標楷體" w:eastAsia="標楷體" w:hAnsi="標楷體"/>
                <w:szCs w:val="24"/>
              </w:rPr>
              <w:t>□</w:t>
            </w:r>
            <w:r w:rsidR="00DE47D7" w:rsidRPr="0042415E">
              <w:rPr>
                <w:rFonts w:ascii="標楷體" w:eastAsia="標楷體" w:hAnsi="標楷體" w:hint="eastAsia"/>
                <w:szCs w:val="24"/>
              </w:rPr>
              <w:t>3</w:t>
            </w:r>
            <w:r w:rsidRPr="0042415E">
              <w:rPr>
                <w:rFonts w:ascii="標楷體" w:eastAsia="標楷體" w:hAnsi="標楷體" w:hint="eastAsia"/>
                <w:szCs w:val="24"/>
              </w:rPr>
              <w:t>.</w:t>
            </w:r>
            <w:r w:rsidR="006C6A68" w:rsidRPr="0042415E">
              <w:rPr>
                <w:rFonts w:eastAsia="標楷體" w:hint="eastAsia"/>
                <w:kern w:val="0"/>
              </w:rPr>
              <w:t>引</w:t>
            </w:r>
            <w:proofErr w:type="gramStart"/>
            <w:r w:rsidR="006C6A68" w:rsidRPr="0042415E">
              <w:rPr>
                <w:rFonts w:eastAsia="標楷體" w:hint="eastAsia"/>
                <w:kern w:val="0"/>
              </w:rPr>
              <w:t>介</w:t>
            </w:r>
            <w:proofErr w:type="gramEnd"/>
            <w:r w:rsidR="006C6A68" w:rsidRPr="0042415E">
              <w:rPr>
                <w:rFonts w:eastAsia="標楷體" w:hint="eastAsia"/>
                <w:kern w:val="0"/>
              </w:rPr>
              <w:t>並推動與國際大學簽訂合作協議</w:t>
            </w:r>
            <w:r w:rsidR="006C6A68" w:rsidRPr="0042415E">
              <w:rPr>
                <w:rFonts w:eastAsia="標楷體" w:hint="eastAsia"/>
                <w:kern w:val="0"/>
              </w:rPr>
              <w:t xml:space="preserve">    (Memorandum of Understanding)</w:t>
            </w:r>
            <w:r w:rsidR="006C6A68" w:rsidRPr="0042415E">
              <w:rPr>
                <w:rFonts w:eastAsia="標楷體" w:hint="eastAsia"/>
                <w:kern w:val="0"/>
              </w:rPr>
              <w:t>，並完成簽署</w:t>
            </w:r>
          </w:p>
          <w:p w14:paraId="0F3038B2" w14:textId="01AFCF16" w:rsidR="006C6A68" w:rsidRPr="0042415E" w:rsidRDefault="002F1F13" w:rsidP="006C6A68">
            <w:pPr>
              <w:spacing w:line="360" w:lineRule="exact"/>
              <w:rPr>
                <w:rFonts w:ascii="Times New Roman" w:eastAsia="標楷體" w:hAnsi="Times New Roman" w:cs="Times New Roman"/>
                <w:kern w:val="0"/>
              </w:rPr>
            </w:pPr>
            <w:r w:rsidRPr="0042415E">
              <w:rPr>
                <w:rFonts w:ascii="標楷體" w:eastAsia="標楷體" w:hAnsi="標楷體"/>
                <w:szCs w:val="24"/>
              </w:rPr>
              <w:t>□</w:t>
            </w:r>
            <w:r w:rsidR="00DE47D7" w:rsidRPr="0042415E">
              <w:rPr>
                <w:rFonts w:ascii="標楷體" w:eastAsia="標楷體" w:hAnsi="標楷體" w:hint="eastAsia"/>
                <w:szCs w:val="24"/>
              </w:rPr>
              <w:t>4</w:t>
            </w:r>
            <w:r w:rsidRPr="0042415E">
              <w:rPr>
                <w:rFonts w:ascii="標楷體" w:eastAsia="標楷體" w:hAnsi="標楷體" w:hint="eastAsia"/>
                <w:szCs w:val="24"/>
              </w:rPr>
              <w:t>.</w:t>
            </w:r>
            <w:r w:rsidR="006C6A68" w:rsidRPr="0042415E">
              <w:rPr>
                <w:rFonts w:eastAsia="標楷體" w:hint="eastAsia"/>
                <w:kern w:val="0"/>
              </w:rPr>
              <w:t>邀請國際學者來校授課</w:t>
            </w:r>
          </w:p>
          <w:p w14:paraId="078B7158" w14:textId="08BACF4F" w:rsidR="006C6A68" w:rsidRPr="0042415E" w:rsidRDefault="002F1F13" w:rsidP="006C6A68">
            <w:pPr>
              <w:spacing w:line="360" w:lineRule="exact"/>
              <w:ind w:left="463" w:hangingChars="193" w:hanging="463"/>
              <w:rPr>
                <w:rFonts w:ascii="標楷體" w:eastAsia="標楷體" w:hAnsi="標楷體"/>
                <w:szCs w:val="24"/>
              </w:rPr>
            </w:pPr>
            <w:r w:rsidRPr="0042415E">
              <w:rPr>
                <w:rFonts w:ascii="標楷體" w:eastAsia="標楷體" w:hAnsi="標楷體"/>
                <w:szCs w:val="24"/>
              </w:rPr>
              <w:t>□</w:t>
            </w:r>
            <w:r w:rsidR="00DE47D7" w:rsidRPr="0042415E">
              <w:rPr>
                <w:rFonts w:ascii="標楷體" w:eastAsia="標楷體" w:hAnsi="標楷體" w:hint="eastAsia"/>
                <w:szCs w:val="24"/>
              </w:rPr>
              <w:t>5</w:t>
            </w:r>
            <w:r w:rsidRPr="0042415E">
              <w:rPr>
                <w:rFonts w:ascii="標楷體" w:eastAsia="標楷體" w:hAnsi="標楷體" w:hint="eastAsia"/>
                <w:szCs w:val="24"/>
              </w:rPr>
              <w:t>.</w:t>
            </w:r>
            <w:r w:rsidR="006C6A68" w:rsidRPr="0042415E">
              <w:rPr>
                <w:rFonts w:ascii="標楷體" w:eastAsia="標楷體" w:hAnsi="標楷體" w:hint="eastAsia"/>
                <w:szCs w:val="24"/>
              </w:rPr>
              <w:t>與國際盟校共同舉辦學術研究會、國際PBL活動或工作坊等</w:t>
            </w:r>
          </w:p>
          <w:p w14:paraId="65D99E3F" w14:textId="43FE2AC0" w:rsidR="006C6A68" w:rsidRPr="0042415E" w:rsidRDefault="0064523D" w:rsidP="006C6A68">
            <w:pPr>
              <w:spacing w:line="360" w:lineRule="exact"/>
              <w:rPr>
                <w:rFonts w:ascii="標楷體" w:eastAsia="標楷體" w:hAnsi="標楷體"/>
              </w:rPr>
            </w:pPr>
            <w:r w:rsidRPr="0042415E">
              <w:rPr>
                <w:rFonts w:ascii="標楷體" w:eastAsia="標楷體" w:hAnsi="標楷體"/>
                <w:szCs w:val="24"/>
              </w:rPr>
              <w:t>□</w:t>
            </w:r>
            <w:r w:rsidR="00DE47D7" w:rsidRPr="0042415E">
              <w:rPr>
                <w:rFonts w:ascii="標楷體" w:eastAsia="標楷體" w:hAnsi="標楷體" w:hint="eastAsia"/>
                <w:szCs w:val="24"/>
              </w:rPr>
              <w:t>6</w:t>
            </w:r>
            <w:r w:rsidRPr="0042415E">
              <w:rPr>
                <w:rFonts w:ascii="標楷體" w:eastAsia="標楷體" w:hAnsi="標楷體" w:hint="eastAsia"/>
                <w:szCs w:val="24"/>
              </w:rPr>
              <w:t>.</w:t>
            </w:r>
            <w:r w:rsidR="006C6A68" w:rsidRPr="0042415E">
              <w:rPr>
                <w:rFonts w:ascii="標楷體" w:eastAsia="標楷體" w:hAnsi="標楷體" w:hint="eastAsia"/>
              </w:rPr>
              <w:t>募得海外優秀研究生入本校攻讀學位</w:t>
            </w:r>
          </w:p>
          <w:p w14:paraId="6F963C72" w14:textId="1B6C7824" w:rsidR="006C6A68" w:rsidRPr="0042415E" w:rsidRDefault="0064523D" w:rsidP="006C6A68">
            <w:pPr>
              <w:jc w:val="both"/>
              <w:rPr>
                <w:rFonts w:ascii="標楷體" w:eastAsia="標楷體" w:hAnsi="標楷體"/>
              </w:rPr>
            </w:pPr>
            <w:r w:rsidRPr="0042415E">
              <w:rPr>
                <w:rFonts w:ascii="標楷體" w:eastAsia="標楷體" w:hAnsi="標楷體"/>
                <w:szCs w:val="24"/>
              </w:rPr>
              <w:t>□</w:t>
            </w:r>
            <w:r w:rsidR="00DE47D7" w:rsidRPr="0042415E">
              <w:rPr>
                <w:rFonts w:ascii="標楷體" w:eastAsia="標楷體" w:hAnsi="標楷體" w:hint="eastAsia"/>
                <w:szCs w:val="24"/>
              </w:rPr>
              <w:t>7</w:t>
            </w:r>
            <w:r w:rsidRPr="0042415E">
              <w:rPr>
                <w:rFonts w:ascii="標楷體" w:eastAsia="標楷體" w:hAnsi="標楷體" w:hint="eastAsia"/>
                <w:szCs w:val="24"/>
              </w:rPr>
              <w:t>.</w:t>
            </w:r>
            <w:r w:rsidR="006C6A68" w:rsidRPr="0042415E">
              <w:rPr>
                <w:rFonts w:ascii="標楷體" w:eastAsia="標楷體" w:hAnsi="標楷體" w:hint="eastAsia"/>
              </w:rPr>
              <w:t>3年內曾與外國學者共同發表SCI或SSCI期刊論</w:t>
            </w:r>
            <w:r w:rsidR="002E23DE">
              <w:rPr>
                <w:rFonts w:ascii="標楷體" w:eastAsia="標楷體" w:hAnsi="標楷體" w:hint="eastAsia"/>
              </w:rPr>
              <w:t xml:space="preserve"> </w:t>
            </w:r>
            <w:r w:rsidR="002E23DE">
              <w:rPr>
                <w:rFonts w:ascii="標楷體" w:eastAsia="標楷體" w:hAnsi="標楷體"/>
              </w:rPr>
              <w:br/>
            </w:r>
            <w:r w:rsidR="002E23DE">
              <w:rPr>
                <w:rFonts w:ascii="標楷體" w:eastAsia="標楷體" w:hAnsi="標楷體" w:hint="eastAsia"/>
              </w:rPr>
              <w:t xml:space="preserve">    </w:t>
            </w:r>
            <w:r w:rsidR="006C6A68" w:rsidRPr="0042415E">
              <w:rPr>
                <w:rFonts w:ascii="標楷體" w:eastAsia="標楷體" w:hAnsi="標楷體" w:hint="eastAsia"/>
              </w:rPr>
              <w:t>文</w:t>
            </w:r>
          </w:p>
          <w:p w14:paraId="4354DC88" w14:textId="1D59F0C5" w:rsidR="006C6A68" w:rsidRPr="0042415E" w:rsidRDefault="0064523D" w:rsidP="006C6A68">
            <w:pPr>
              <w:jc w:val="both"/>
              <w:rPr>
                <w:rFonts w:ascii="標楷體" w:eastAsia="標楷體" w:hAnsi="標楷體"/>
              </w:rPr>
            </w:pPr>
            <w:r w:rsidRPr="0042415E">
              <w:rPr>
                <w:rFonts w:ascii="標楷體" w:eastAsia="標楷體" w:hAnsi="標楷體"/>
                <w:szCs w:val="24"/>
              </w:rPr>
              <w:t>□</w:t>
            </w:r>
            <w:r w:rsidR="00DE47D7" w:rsidRPr="0042415E">
              <w:rPr>
                <w:rFonts w:ascii="標楷體" w:eastAsia="標楷體" w:hAnsi="標楷體" w:hint="eastAsia"/>
                <w:szCs w:val="24"/>
              </w:rPr>
              <w:t>8</w:t>
            </w:r>
            <w:r w:rsidRPr="0042415E">
              <w:rPr>
                <w:rFonts w:ascii="標楷體" w:eastAsia="標楷體" w:hAnsi="標楷體" w:hint="eastAsia"/>
              </w:rPr>
              <w:t>.</w:t>
            </w:r>
            <w:r w:rsidR="006C6A68" w:rsidRPr="0042415E">
              <w:rPr>
                <w:rFonts w:ascii="標楷體" w:eastAsia="標楷體" w:hAnsi="標楷體" w:hint="eastAsia"/>
              </w:rPr>
              <w:t>過去曾獲得國科會雙邊合作計畫案</w:t>
            </w:r>
          </w:p>
          <w:p w14:paraId="7CA6270A" w14:textId="3BF767E8" w:rsidR="0064523D" w:rsidRPr="0042415E" w:rsidRDefault="006C6A68" w:rsidP="00A555D3">
            <w:pPr>
              <w:ind w:left="463" w:hangingChars="193" w:hanging="463"/>
              <w:jc w:val="both"/>
              <w:rPr>
                <w:rFonts w:ascii="標楷體" w:eastAsia="標楷體" w:hAnsi="標楷體"/>
              </w:rPr>
            </w:pPr>
            <w:r w:rsidRPr="0042415E">
              <w:rPr>
                <w:rFonts w:ascii="標楷體" w:eastAsia="標楷體" w:hAnsi="標楷體"/>
                <w:szCs w:val="24"/>
              </w:rPr>
              <w:t>□</w:t>
            </w:r>
            <w:r w:rsidRPr="0042415E">
              <w:rPr>
                <w:rFonts w:ascii="標楷體" w:eastAsia="標楷體" w:hAnsi="標楷體" w:hint="eastAsia"/>
                <w:szCs w:val="24"/>
              </w:rPr>
              <w:t>9</w:t>
            </w:r>
            <w:r w:rsidRPr="0042415E">
              <w:rPr>
                <w:rFonts w:ascii="標楷體" w:eastAsia="標楷體" w:hAnsi="標楷體" w:hint="eastAsia"/>
              </w:rPr>
              <w:t>.</w:t>
            </w:r>
            <w:r w:rsidR="0064523D" w:rsidRPr="0042415E">
              <w:rPr>
                <w:rFonts w:ascii="標楷體" w:eastAsia="標楷體" w:hAnsi="標楷體" w:hint="eastAsia"/>
              </w:rPr>
              <w:t>輔導學生赴海外進行專業實習，培育本校學生兼具國際視野及實務經驗</w:t>
            </w:r>
          </w:p>
        </w:tc>
        <w:tc>
          <w:tcPr>
            <w:tcW w:w="75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D349CE7" w14:textId="77777777" w:rsidR="002F1F13" w:rsidRPr="00EB2A52" w:rsidRDefault="002F1F13" w:rsidP="006975B7">
            <w:pPr>
              <w:spacing w:line="360" w:lineRule="exact"/>
              <w:rPr>
                <w:rFonts w:ascii="標楷體" w:eastAsia="標楷體" w:hAnsi="標楷體"/>
                <w:szCs w:val="24"/>
              </w:rPr>
            </w:pPr>
          </w:p>
        </w:tc>
      </w:tr>
      <w:tr w:rsidR="002F1F13" w:rsidRPr="00EB2A52" w14:paraId="245B7FE5" w14:textId="77777777" w:rsidTr="00823199">
        <w:trPr>
          <w:trHeight w:val="70"/>
        </w:trPr>
        <w:tc>
          <w:tcPr>
            <w:tcW w:w="5000" w:type="pct"/>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13FB6FB" w14:textId="59D90F2C" w:rsidR="002F1F13" w:rsidRPr="0042415E" w:rsidRDefault="002F1F13" w:rsidP="006975B7">
            <w:pPr>
              <w:spacing w:line="360" w:lineRule="exact"/>
              <w:rPr>
                <w:rFonts w:ascii="Times New Roman" w:eastAsia="標楷體" w:hAnsi="Times New Roman"/>
                <w:sz w:val="40"/>
                <w:szCs w:val="40"/>
              </w:rPr>
            </w:pPr>
            <w:r w:rsidRPr="0042415E">
              <w:rPr>
                <w:rFonts w:ascii="Times New Roman" w:eastAsia="標楷體" w:hAnsi="Times New Roman" w:hint="eastAsia"/>
                <w:szCs w:val="24"/>
              </w:rPr>
              <w:t>十、</w:t>
            </w:r>
            <w:r w:rsidRPr="0042415E">
              <w:rPr>
                <w:rFonts w:ascii="Times New Roman" w:eastAsia="標楷體" w:hAnsi="Times New Roman"/>
                <w:szCs w:val="24"/>
              </w:rPr>
              <w:t>預估</w:t>
            </w:r>
            <w:r w:rsidRPr="0042415E">
              <w:rPr>
                <w:rFonts w:ascii="Times New Roman" w:eastAsia="標楷體" w:hAnsi="Times New Roman" w:hint="eastAsia"/>
                <w:szCs w:val="24"/>
              </w:rPr>
              <w:t>此次</w:t>
            </w:r>
            <w:r w:rsidRPr="0042415E">
              <w:rPr>
                <w:rFonts w:ascii="Times New Roman" w:eastAsia="標楷體" w:hAnsi="Times New Roman"/>
                <w:szCs w:val="24"/>
              </w:rPr>
              <w:t>出訪目的及預期效應：</w:t>
            </w:r>
            <w:r w:rsidRPr="0042415E">
              <w:rPr>
                <w:rFonts w:ascii="Times New Roman" w:eastAsia="標楷體" w:hAnsi="Times New Roman" w:hint="eastAsia"/>
                <w:sz w:val="16"/>
                <w:szCs w:val="16"/>
              </w:rPr>
              <w:t>（請簡述與訪問學校或教授之合作關係與招收之研究生之預期成果，及出國延攬優秀研究生計畫，至少</w:t>
            </w:r>
            <w:r w:rsidRPr="0042415E">
              <w:rPr>
                <w:rFonts w:ascii="Times New Roman" w:eastAsia="標楷體" w:hAnsi="Times New Roman" w:hint="eastAsia"/>
                <w:sz w:val="16"/>
                <w:szCs w:val="16"/>
              </w:rPr>
              <w:t>500</w:t>
            </w:r>
            <w:r w:rsidRPr="0042415E">
              <w:rPr>
                <w:rFonts w:ascii="Times New Roman" w:eastAsia="標楷體" w:hAnsi="Times New Roman" w:hint="eastAsia"/>
                <w:sz w:val="16"/>
                <w:szCs w:val="16"/>
              </w:rPr>
              <w:t>字）</w:t>
            </w:r>
          </w:p>
        </w:tc>
      </w:tr>
      <w:tr w:rsidR="002F1F13" w:rsidRPr="00EB2A52" w14:paraId="12457B8A" w14:textId="77777777" w:rsidTr="00823199">
        <w:trPr>
          <w:trHeight w:val="628"/>
        </w:trPr>
        <w:tc>
          <w:tcPr>
            <w:tcW w:w="2640" w:type="pct"/>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5463D52" w14:textId="77777777" w:rsidR="002F1F13" w:rsidRPr="00EB2A52" w:rsidRDefault="002F1F13" w:rsidP="006975B7">
            <w:pPr>
              <w:spacing w:line="360" w:lineRule="exact"/>
              <w:rPr>
                <w:rFonts w:ascii="標楷體" w:eastAsia="標楷體" w:hAnsi="標楷體"/>
                <w:szCs w:val="24"/>
              </w:rPr>
            </w:pPr>
            <w:r w:rsidRPr="00EB2A52">
              <w:rPr>
                <w:rFonts w:ascii="標楷體" w:eastAsia="標楷體" w:hAnsi="標楷體"/>
                <w:szCs w:val="24"/>
              </w:rPr>
              <w:t>主任/所長核章：</w:t>
            </w:r>
          </w:p>
        </w:tc>
        <w:tc>
          <w:tcPr>
            <w:tcW w:w="2360" w:type="pct"/>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2AB576B" w14:textId="77777777" w:rsidR="002F1F13" w:rsidRPr="00EB2A52" w:rsidRDefault="002F1F13" w:rsidP="006975B7">
            <w:pPr>
              <w:spacing w:line="360" w:lineRule="exact"/>
              <w:rPr>
                <w:rFonts w:ascii="標楷體" w:eastAsia="標楷體" w:hAnsi="標楷體"/>
                <w:szCs w:val="24"/>
              </w:rPr>
            </w:pPr>
            <w:r w:rsidRPr="00EB2A52">
              <w:rPr>
                <w:rFonts w:ascii="標楷體" w:eastAsia="標楷體" w:hAnsi="標楷體"/>
                <w:szCs w:val="24"/>
              </w:rPr>
              <w:t>院長核章：</w:t>
            </w:r>
          </w:p>
        </w:tc>
      </w:tr>
    </w:tbl>
    <w:p w14:paraId="18A4B9D0" w14:textId="126616C6" w:rsidR="001109DD" w:rsidRPr="001109DD" w:rsidRDefault="001109DD" w:rsidP="001109DD">
      <w:pPr>
        <w:widowControl/>
        <w:rPr>
          <w:rFonts w:ascii="標楷體" w:eastAsia="標楷體" w:hAnsi="標楷體" w:hint="eastAsia"/>
          <w:bCs/>
          <w:szCs w:val="24"/>
        </w:rPr>
      </w:pPr>
    </w:p>
    <w:sectPr w:rsidR="001109DD" w:rsidRPr="001109DD" w:rsidSect="00F343C7">
      <w:pgSz w:w="11906" w:h="16838"/>
      <w:pgMar w:top="851" w:right="849"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3245" w14:textId="77777777" w:rsidR="004A13B2" w:rsidRDefault="004A13B2" w:rsidP="008A5B6F">
      <w:r>
        <w:separator/>
      </w:r>
    </w:p>
  </w:endnote>
  <w:endnote w:type="continuationSeparator" w:id="0">
    <w:p w14:paraId="73359E41" w14:textId="77777777" w:rsidR="004A13B2" w:rsidRDefault="004A13B2" w:rsidP="008A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A6D4" w14:textId="77777777" w:rsidR="004A13B2" w:rsidRDefault="004A13B2" w:rsidP="008A5B6F">
      <w:r>
        <w:separator/>
      </w:r>
    </w:p>
  </w:footnote>
  <w:footnote w:type="continuationSeparator" w:id="0">
    <w:p w14:paraId="097E760D" w14:textId="77777777" w:rsidR="004A13B2" w:rsidRDefault="004A13B2" w:rsidP="008A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56"/>
    <w:multiLevelType w:val="hybridMultilevel"/>
    <w:tmpl w:val="36328E96"/>
    <w:lvl w:ilvl="0" w:tplc="F768D824">
      <w:start w:val="6"/>
      <w:numFmt w:val="taiwaneseCountingThousand"/>
      <w:lvlText w:val="%1、"/>
      <w:lvlJc w:val="left"/>
      <w:pPr>
        <w:ind w:left="480" w:hanging="480"/>
      </w:pPr>
      <w:rPr>
        <w:rFonts w:hint="default"/>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805A39"/>
    <w:multiLevelType w:val="hybridMultilevel"/>
    <w:tmpl w:val="CE7E31CC"/>
    <w:lvl w:ilvl="0" w:tplc="77A8ED12">
      <w:start w:val="1"/>
      <w:numFmt w:val="decimal"/>
      <w:lvlText w:val="%1."/>
      <w:lvlJc w:val="left"/>
      <w:pPr>
        <w:ind w:left="840" w:hanging="360"/>
      </w:pPr>
      <w:rPr>
        <w:rFonts w:cstheme="minorBidi" w:hint="default"/>
        <w:color w:val="auto"/>
      </w:rPr>
    </w:lvl>
    <w:lvl w:ilvl="1" w:tplc="E81E623A">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9C71CE"/>
    <w:multiLevelType w:val="hybridMultilevel"/>
    <w:tmpl w:val="9770518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4951F4"/>
    <w:multiLevelType w:val="hybridMultilevel"/>
    <w:tmpl w:val="8EF48C8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4A7A4D"/>
    <w:multiLevelType w:val="hybridMultilevel"/>
    <w:tmpl w:val="62E2E18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C7298B"/>
    <w:multiLevelType w:val="hybridMultilevel"/>
    <w:tmpl w:val="0C9621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F735FC"/>
    <w:multiLevelType w:val="hybridMultilevel"/>
    <w:tmpl w:val="46385414"/>
    <w:lvl w:ilvl="0" w:tplc="DCA2BBA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A05675"/>
    <w:multiLevelType w:val="hybridMultilevel"/>
    <w:tmpl w:val="48B84DBE"/>
    <w:lvl w:ilvl="0" w:tplc="36E44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9265B"/>
    <w:multiLevelType w:val="hybridMultilevel"/>
    <w:tmpl w:val="087A88C2"/>
    <w:lvl w:ilvl="0" w:tplc="0409000F">
      <w:start w:val="1"/>
      <w:numFmt w:val="decimal"/>
      <w:lvlText w:val="%1."/>
      <w:lvlJc w:val="left"/>
      <w:pPr>
        <w:ind w:left="480" w:hanging="480"/>
      </w:pPr>
      <w:rPr>
        <w:rFonts w:hint="default"/>
        <w:color w:val="000000"/>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2047DC0"/>
    <w:multiLevelType w:val="multilevel"/>
    <w:tmpl w:val="2412497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95F2335"/>
    <w:multiLevelType w:val="hybridMultilevel"/>
    <w:tmpl w:val="E80CCCF4"/>
    <w:lvl w:ilvl="0" w:tplc="0409000F">
      <w:start w:val="1"/>
      <w:numFmt w:val="decimal"/>
      <w:lvlText w:val="%1."/>
      <w:lvlJc w:val="left"/>
      <w:pPr>
        <w:ind w:left="430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3F4DBE"/>
    <w:multiLevelType w:val="hybridMultilevel"/>
    <w:tmpl w:val="4EBAB9CA"/>
    <w:lvl w:ilvl="0" w:tplc="E4A66BFE">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811893"/>
    <w:multiLevelType w:val="hybridMultilevel"/>
    <w:tmpl w:val="968C12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65355C"/>
    <w:multiLevelType w:val="hybridMultilevel"/>
    <w:tmpl w:val="853842E0"/>
    <w:lvl w:ilvl="0" w:tplc="F36AC928">
      <w:start w:val="1"/>
      <w:numFmt w:val="taiwaneseCountingThousand"/>
      <w:lvlText w:val="%1、"/>
      <w:lvlJc w:val="left"/>
      <w:pPr>
        <w:ind w:left="480"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632861"/>
    <w:multiLevelType w:val="hybridMultilevel"/>
    <w:tmpl w:val="89F88324"/>
    <w:lvl w:ilvl="0" w:tplc="98346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6409BE"/>
    <w:multiLevelType w:val="hybridMultilevel"/>
    <w:tmpl w:val="C3343836"/>
    <w:lvl w:ilvl="0" w:tplc="FFFFFFFF">
      <w:start w:val="1"/>
      <w:numFmt w:val="taiwaneseCountingThousand"/>
      <w:lvlText w:val="%1、"/>
      <w:lvlJc w:val="left"/>
      <w:pPr>
        <w:ind w:left="480" w:hanging="480"/>
      </w:pPr>
    </w:lvl>
    <w:lvl w:ilvl="1" w:tplc="DF88F6DE">
      <w:start w:val="1"/>
      <w:numFmt w:val="taiwaneseCountingThousand"/>
      <w:lvlText w:val="%2、"/>
      <w:lvlJc w:val="left"/>
      <w:pPr>
        <w:ind w:left="480" w:hanging="480"/>
      </w:pPr>
      <w:rPr>
        <w:color w:val="000000" w:themeColor="text1"/>
        <w:lang w:val="en-US"/>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4190090"/>
    <w:multiLevelType w:val="hybridMultilevel"/>
    <w:tmpl w:val="B94AFAA6"/>
    <w:lvl w:ilvl="0" w:tplc="0F56C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217686"/>
    <w:multiLevelType w:val="hybridMultilevel"/>
    <w:tmpl w:val="F17A9BBE"/>
    <w:lvl w:ilvl="0" w:tplc="FFFFFFFF">
      <w:start w:val="1"/>
      <w:numFmt w:val="taiwaneseCountingThousand"/>
      <w:lvlText w:val="%1、"/>
      <w:lvlJc w:val="left"/>
      <w:pPr>
        <w:ind w:left="480" w:hanging="480"/>
      </w:pPr>
    </w:lvl>
    <w:lvl w:ilvl="1" w:tplc="04090015">
      <w:start w:val="1"/>
      <w:numFmt w:val="taiwaneseCountingThousand"/>
      <w:lvlText w:val="%2、"/>
      <w:lvlJc w:val="left"/>
      <w:pPr>
        <w:ind w:left="48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65040B74"/>
    <w:multiLevelType w:val="hybridMultilevel"/>
    <w:tmpl w:val="4A6466D2"/>
    <w:lvl w:ilvl="0" w:tplc="93E641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EF6B47"/>
    <w:multiLevelType w:val="hybridMultilevel"/>
    <w:tmpl w:val="BB6A5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9C705B"/>
    <w:multiLevelType w:val="hybridMultilevel"/>
    <w:tmpl w:val="05ACF54C"/>
    <w:lvl w:ilvl="0" w:tplc="FFFFFFFF">
      <w:start w:val="1"/>
      <w:numFmt w:val="taiwaneseCountingThousand"/>
      <w:lvlText w:val="%1、"/>
      <w:lvlJc w:val="left"/>
      <w:pPr>
        <w:ind w:left="480" w:hanging="480"/>
      </w:pPr>
    </w:lvl>
    <w:lvl w:ilvl="1" w:tplc="04090015">
      <w:start w:val="1"/>
      <w:numFmt w:val="taiwaneseCountingThousand"/>
      <w:lvlText w:val="%2、"/>
      <w:lvlJc w:val="left"/>
      <w:pPr>
        <w:ind w:left="48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588463504">
    <w:abstractNumId w:val="9"/>
  </w:num>
  <w:num w:numId="2" w16cid:durableId="1012345035">
    <w:abstractNumId w:val="16"/>
  </w:num>
  <w:num w:numId="3" w16cid:durableId="103697503">
    <w:abstractNumId w:val="12"/>
  </w:num>
  <w:num w:numId="4" w16cid:durableId="2114665642">
    <w:abstractNumId w:val="13"/>
  </w:num>
  <w:num w:numId="5" w16cid:durableId="1491796511">
    <w:abstractNumId w:val="6"/>
  </w:num>
  <w:num w:numId="6" w16cid:durableId="929657341">
    <w:abstractNumId w:val="1"/>
  </w:num>
  <w:num w:numId="7" w16cid:durableId="378096691">
    <w:abstractNumId w:val="0"/>
  </w:num>
  <w:num w:numId="8" w16cid:durableId="1740056331">
    <w:abstractNumId w:val="7"/>
  </w:num>
  <w:num w:numId="9" w16cid:durableId="1835533580">
    <w:abstractNumId w:val="19"/>
  </w:num>
  <w:num w:numId="10" w16cid:durableId="342822322">
    <w:abstractNumId w:val="8"/>
  </w:num>
  <w:num w:numId="11" w16cid:durableId="204028654">
    <w:abstractNumId w:val="14"/>
  </w:num>
  <w:num w:numId="12" w16cid:durableId="500126499">
    <w:abstractNumId w:val="2"/>
  </w:num>
  <w:num w:numId="13" w16cid:durableId="401877042">
    <w:abstractNumId w:val="15"/>
  </w:num>
  <w:num w:numId="14" w16cid:durableId="1584991362">
    <w:abstractNumId w:val="5"/>
  </w:num>
  <w:num w:numId="15" w16cid:durableId="583608930">
    <w:abstractNumId w:val="11"/>
  </w:num>
  <w:num w:numId="16" w16cid:durableId="2131698963">
    <w:abstractNumId w:val="3"/>
  </w:num>
  <w:num w:numId="17" w16cid:durableId="555511415">
    <w:abstractNumId w:val="17"/>
  </w:num>
  <w:num w:numId="18" w16cid:durableId="1732731360">
    <w:abstractNumId w:val="10"/>
  </w:num>
  <w:num w:numId="19" w16cid:durableId="794256144">
    <w:abstractNumId w:val="18"/>
  </w:num>
  <w:num w:numId="20" w16cid:durableId="1833445289">
    <w:abstractNumId w:val="4"/>
  </w:num>
  <w:num w:numId="21" w16cid:durableId="20460594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05"/>
    <w:rsid w:val="00010A55"/>
    <w:rsid w:val="00022D50"/>
    <w:rsid w:val="00025734"/>
    <w:rsid w:val="00040CBE"/>
    <w:rsid w:val="000910D2"/>
    <w:rsid w:val="000B07D0"/>
    <w:rsid w:val="000B66C3"/>
    <w:rsid w:val="000D6935"/>
    <w:rsid w:val="000E322C"/>
    <w:rsid w:val="000F3D8B"/>
    <w:rsid w:val="000F4012"/>
    <w:rsid w:val="00102872"/>
    <w:rsid w:val="001040E3"/>
    <w:rsid w:val="001109DD"/>
    <w:rsid w:val="0011147A"/>
    <w:rsid w:val="001219A2"/>
    <w:rsid w:val="00122D2A"/>
    <w:rsid w:val="001302A4"/>
    <w:rsid w:val="001338D2"/>
    <w:rsid w:val="00150ADD"/>
    <w:rsid w:val="0017781D"/>
    <w:rsid w:val="001813F7"/>
    <w:rsid w:val="00181AAA"/>
    <w:rsid w:val="00190715"/>
    <w:rsid w:val="00194EB6"/>
    <w:rsid w:val="001A0FE9"/>
    <w:rsid w:val="001A3722"/>
    <w:rsid w:val="001A4EB7"/>
    <w:rsid w:val="001C4218"/>
    <w:rsid w:val="001D2AB2"/>
    <w:rsid w:val="001D3AD7"/>
    <w:rsid w:val="001F06F0"/>
    <w:rsid w:val="001F0E7C"/>
    <w:rsid w:val="001F51D8"/>
    <w:rsid w:val="001F5215"/>
    <w:rsid w:val="00207EDB"/>
    <w:rsid w:val="002265CA"/>
    <w:rsid w:val="00236AA0"/>
    <w:rsid w:val="00240215"/>
    <w:rsid w:val="00244443"/>
    <w:rsid w:val="00254121"/>
    <w:rsid w:val="00283619"/>
    <w:rsid w:val="0028649D"/>
    <w:rsid w:val="0029007C"/>
    <w:rsid w:val="00296177"/>
    <w:rsid w:val="002C0F90"/>
    <w:rsid w:val="002C6057"/>
    <w:rsid w:val="002E23DE"/>
    <w:rsid w:val="002E4774"/>
    <w:rsid w:val="002E5D26"/>
    <w:rsid w:val="002E74D4"/>
    <w:rsid w:val="002F1F13"/>
    <w:rsid w:val="002F576D"/>
    <w:rsid w:val="00307B93"/>
    <w:rsid w:val="00324799"/>
    <w:rsid w:val="00337E8C"/>
    <w:rsid w:val="00352BF6"/>
    <w:rsid w:val="003820BB"/>
    <w:rsid w:val="00383895"/>
    <w:rsid w:val="00383D24"/>
    <w:rsid w:val="00385491"/>
    <w:rsid w:val="00390DD5"/>
    <w:rsid w:val="003969CB"/>
    <w:rsid w:val="003D512C"/>
    <w:rsid w:val="003D65E9"/>
    <w:rsid w:val="003E32A1"/>
    <w:rsid w:val="003F64B7"/>
    <w:rsid w:val="00411BB7"/>
    <w:rsid w:val="004162A6"/>
    <w:rsid w:val="0041663F"/>
    <w:rsid w:val="0042415E"/>
    <w:rsid w:val="004259C9"/>
    <w:rsid w:val="00431CBA"/>
    <w:rsid w:val="004417F1"/>
    <w:rsid w:val="00457840"/>
    <w:rsid w:val="00470172"/>
    <w:rsid w:val="004A13B2"/>
    <w:rsid w:val="004C3D32"/>
    <w:rsid w:val="004D2C9C"/>
    <w:rsid w:val="004F0287"/>
    <w:rsid w:val="004F6C63"/>
    <w:rsid w:val="00502D82"/>
    <w:rsid w:val="00514678"/>
    <w:rsid w:val="00517B87"/>
    <w:rsid w:val="00521CBA"/>
    <w:rsid w:val="0052545D"/>
    <w:rsid w:val="00531003"/>
    <w:rsid w:val="00531297"/>
    <w:rsid w:val="00536E4E"/>
    <w:rsid w:val="005500FA"/>
    <w:rsid w:val="0055486A"/>
    <w:rsid w:val="005A27F5"/>
    <w:rsid w:val="005C4358"/>
    <w:rsid w:val="005C7014"/>
    <w:rsid w:val="005E3A22"/>
    <w:rsid w:val="005E456D"/>
    <w:rsid w:val="005F408F"/>
    <w:rsid w:val="00605FA7"/>
    <w:rsid w:val="006114E9"/>
    <w:rsid w:val="0061722C"/>
    <w:rsid w:val="00640D73"/>
    <w:rsid w:val="0064523D"/>
    <w:rsid w:val="0066259E"/>
    <w:rsid w:val="00665865"/>
    <w:rsid w:val="00665C3C"/>
    <w:rsid w:val="00672DB0"/>
    <w:rsid w:val="0067378A"/>
    <w:rsid w:val="00673863"/>
    <w:rsid w:val="006C10BA"/>
    <w:rsid w:val="006C6A68"/>
    <w:rsid w:val="006E7FA1"/>
    <w:rsid w:val="006F16E8"/>
    <w:rsid w:val="00702012"/>
    <w:rsid w:val="00702630"/>
    <w:rsid w:val="00730A3A"/>
    <w:rsid w:val="00744748"/>
    <w:rsid w:val="007474AF"/>
    <w:rsid w:val="00762A3B"/>
    <w:rsid w:val="00765092"/>
    <w:rsid w:val="00765ACE"/>
    <w:rsid w:val="0079010C"/>
    <w:rsid w:val="00797332"/>
    <w:rsid w:val="007A2659"/>
    <w:rsid w:val="007C2398"/>
    <w:rsid w:val="007F2907"/>
    <w:rsid w:val="007F343C"/>
    <w:rsid w:val="007F4F20"/>
    <w:rsid w:val="008172F9"/>
    <w:rsid w:val="00823199"/>
    <w:rsid w:val="0085014F"/>
    <w:rsid w:val="00854C19"/>
    <w:rsid w:val="008717EA"/>
    <w:rsid w:val="0089574C"/>
    <w:rsid w:val="008A5B6F"/>
    <w:rsid w:val="008B4397"/>
    <w:rsid w:val="008B4BDA"/>
    <w:rsid w:val="008C24C9"/>
    <w:rsid w:val="008C25DD"/>
    <w:rsid w:val="008D1CD1"/>
    <w:rsid w:val="008F153C"/>
    <w:rsid w:val="00920666"/>
    <w:rsid w:val="00931625"/>
    <w:rsid w:val="00937E1D"/>
    <w:rsid w:val="0096280F"/>
    <w:rsid w:val="00963787"/>
    <w:rsid w:val="00973A89"/>
    <w:rsid w:val="00980CE5"/>
    <w:rsid w:val="009874F9"/>
    <w:rsid w:val="00990448"/>
    <w:rsid w:val="00991A11"/>
    <w:rsid w:val="009D04E4"/>
    <w:rsid w:val="009E69A4"/>
    <w:rsid w:val="009F49EE"/>
    <w:rsid w:val="00A0182E"/>
    <w:rsid w:val="00A07501"/>
    <w:rsid w:val="00A150EE"/>
    <w:rsid w:val="00A316F0"/>
    <w:rsid w:val="00A36E4E"/>
    <w:rsid w:val="00A4269D"/>
    <w:rsid w:val="00A555D3"/>
    <w:rsid w:val="00A6532D"/>
    <w:rsid w:val="00A67622"/>
    <w:rsid w:val="00A71FC3"/>
    <w:rsid w:val="00A94F75"/>
    <w:rsid w:val="00AA14CC"/>
    <w:rsid w:val="00AB046F"/>
    <w:rsid w:val="00AC3779"/>
    <w:rsid w:val="00AD0C63"/>
    <w:rsid w:val="00B03BD9"/>
    <w:rsid w:val="00B173BF"/>
    <w:rsid w:val="00B23C76"/>
    <w:rsid w:val="00B26543"/>
    <w:rsid w:val="00B4114A"/>
    <w:rsid w:val="00B44370"/>
    <w:rsid w:val="00B463D0"/>
    <w:rsid w:val="00B47E99"/>
    <w:rsid w:val="00B571A8"/>
    <w:rsid w:val="00B73416"/>
    <w:rsid w:val="00B91417"/>
    <w:rsid w:val="00B97092"/>
    <w:rsid w:val="00BD34E6"/>
    <w:rsid w:val="00BF4AD4"/>
    <w:rsid w:val="00C34FC2"/>
    <w:rsid w:val="00C55CC6"/>
    <w:rsid w:val="00C6678F"/>
    <w:rsid w:val="00C80DE0"/>
    <w:rsid w:val="00C85593"/>
    <w:rsid w:val="00CA28A3"/>
    <w:rsid w:val="00CB365F"/>
    <w:rsid w:val="00CB58BD"/>
    <w:rsid w:val="00D17489"/>
    <w:rsid w:val="00D54BD9"/>
    <w:rsid w:val="00D56B50"/>
    <w:rsid w:val="00D66719"/>
    <w:rsid w:val="00D72897"/>
    <w:rsid w:val="00D92F64"/>
    <w:rsid w:val="00DB2A19"/>
    <w:rsid w:val="00DB4B27"/>
    <w:rsid w:val="00DD412F"/>
    <w:rsid w:val="00DD520C"/>
    <w:rsid w:val="00DD6237"/>
    <w:rsid w:val="00DE47D7"/>
    <w:rsid w:val="00DF4859"/>
    <w:rsid w:val="00DF55FB"/>
    <w:rsid w:val="00E05A2C"/>
    <w:rsid w:val="00E071C5"/>
    <w:rsid w:val="00E104C6"/>
    <w:rsid w:val="00E123DF"/>
    <w:rsid w:val="00E12FC3"/>
    <w:rsid w:val="00E136E4"/>
    <w:rsid w:val="00E42C83"/>
    <w:rsid w:val="00E55177"/>
    <w:rsid w:val="00E55804"/>
    <w:rsid w:val="00E60679"/>
    <w:rsid w:val="00E62A3B"/>
    <w:rsid w:val="00E77B33"/>
    <w:rsid w:val="00E849DF"/>
    <w:rsid w:val="00E92556"/>
    <w:rsid w:val="00E9615E"/>
    <w:rsid w:val="00EB2234"/>
    <w:rsid w:val="00EB2A52"/>
    <w:rsid w:val="00EC212F"/>
    <w:rsid w:val="00EC255C"/>
    <w:rsid w:val="00F22EF6"/>
    <w:rsid w:val="00F27995"/>
    <w:rsid w:val="00F343C7"/>
    <w:rsid w:val="00F41C59"/>
    <w:rsid w:val="00F43605"/>
    <w:rsid w:val="00F44BAD"/>
    <w:rsid w:val="00F5238F"/>
    <w:rsid w:val="00F6191E"/>
    <w:rsid w:val="00F65106"/>
    <w:rsid w:val="00F729E2"/>
    <w:rsid w:val="00F926EE"/>
    <w:rsid w:val="00FA41F4"/>
    <w:rsid w:val="00FB4B13"/>
    <w:rsid w:val="00FB4B76"/>
    <w:rsid w:val="00FD552D"/>
    <w:rsid w:val="00FE6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A4D61"/>
  <w15:docId w15:val="{7DBBA855-EDBB-4432-83FF-21C92F97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5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rsid w:val="00FB4B13"/>
    <w:pPr>
      <w:suppressAutoHyphens/>
      <w:autoSpaceDN w:val="0"/>
      <w:ind w:left="480"/>
    </w:pPr>
    <w:rPr>
      <w:rFonts w:ascii="Calibri" w:eastAsia="新細明體" w:hAnsi="Calibri" w:cs="Times New Roman"/>
      <w:kern w:val="3"/>
    </w:rPr>
  </w:style>
  <w:style w:type="paragraph" w:styleId="a5">
    <w:name w:val="header"/>
    <w:basedOn w:val="a"/>
    <w:link w:val="a6"/>
    <w:uiPriority w:val="99"/>
    <w:unhideWhenUsed/>
    <w:rsid w:val="008A5B6F"/>
    <w:pPr>
      <w:tabs>
        <w:tab w:val="center" w:pos="4153"/>
        <w:tab w:val="right" w:pos="8306"/>
      </w:tabs>
      <w:snapToGrid w:val="0"/>
    </w:pPr>
    <w:rPr>
      <w:sz w:val="20"/>
      <w:szCs w:val="20"/>
    </w:rPr>
  </w:style>
  <w:style w:type="character" w:customStyle="1" w:styleId="a6">
    <w:name w:val="頁首 字元"/>
    <w:basedOn w:val="a0"/>
    <w:link w:val="a5"/>
    <w:uiPriority w:val="99"/>
    <w:rsid w:val="008A5B6F"/>
    <w:rPr>
      <w:sz w:val="20"/>
      <w:szCs w:val="20"/>
    </w:rPr>
  </w:style>
  <w:style w:type="paragraph" w:styleId="a7">
    <w:name w:val="footer"/>
    <w:basedOn w:val="a"/>
    <w:link w:val="a8"/>
    <w:uiPriority w:val="99"/>
    <w:unhideWhenUsed/>
    <w:rsid w:val="008A5B6F"/>
    <w:pPr>
      <w:tabs>
        <w:tab w:val="center" w:pos="4153"/>
        <w:tab w:val="right" w:pos="8306"/>
      </w:tabs>
      <w:snapToGrid w:val="0"/>
    </w:pPr>
    <w:rPr>
      <w:sz w:val="20"/>
      <w:szCs w:val="20"/>
    </w:rPr>
  </w:style>
  <w:style w:type="character" w:customStyle="1" w:styleId="a8">
    <w:name w:val="頁尾 字元"/>
    <w:basedOn w:val="a0"/>
    <w:link w:val="a7"/>
    <w:uiPriority w:val="99"/>
    <w:rsid w:val="008A5B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9112">
      <w:bodyDiv w:val="1"/>
      <w:marLeft w:val="0"/>
      <w:marRight w:val="0"/>
      <w:marTop w:val="0"/>
      <w:marBottom w:val="0"/>
      <w:divBdr>
        <w:top w:val="none" w:sz="0" w:space="0" w:color="auto"/>
        <w:left w:val="none" w:sz="0" w:space="0" w:color="auto"/>
        <w:bottom w:val="none" w:sz="0" w:space="0" w:color="auto"/>
        <w:right w:val="none" w:sz="0" w:space="0" w:color="auto"/>
      </w:divBdr>
    </w:div>
    <w:div w:id="649939316">
      <w:bodyDiv w:val="1"/>
      <w:marLeft w:val="0"/>
      <w:marRight w:val="0"/>
      <w:marTop w:val="0"/>
      <w:marBottom w:val="0"/>
      <w:divBdr>
        <w:top w:val="none" w:sz="0" w:space="0" w:color="auto"/>
        <w:left w:val="none" w:sz="0" w:space="0" w:color="auto"/>
        <w:bottom w:val="none" w:sz="0" w:space="0" w:color="auto"/>
        <w:right w:val="none" w:sz="0" w:space="0" w:color="auto"/>
      </w:divBdr>
    </w:div>
    <w:div w:id="1313679174">
      <w:bodyDiv w:val="1"/>
      <w:marLeft w:val="0"/>
      <w:marRight w:val="0"/>
      <w:marTop w:val="0"/>
      <w:marBottom w:val="0"/>
      <w:divBdr>
        <w:top w:val="none" w:sz="0" w:space="0" w:color="auto"/>
        <w:left w:val="none" w:sz="0" w:space="0" w:color="auto"/>
        <w:bottom w:val="none" w:sz="0" w:space="0" w:color="auto"/>
        <w:right w:val="none" w:sz="0" w:space="0" w:color="auto"/>
      </w:divBdr>
    </w:div>
    <w:div w:id="1424498129">
      <w:bodyDiv w:val="1"/>
      <w:marLeft w:val="0"/>
      <w:marRight w:val="0"/>
      <w:marTop w:val="0"/>
      <w:marBottom w:val="0"/>
      <w:divBdr>
        <w:top w:val="none" w:sz="0" w:space="0" w:color="auto"/>
        <w:left w:val="none" w:sz="0" w:space="0" w:color="auto"/>
        <w:bottom w:val="none" w:sz="0" w:space="0" w:color="auto"/>
        <w:right w:val="none" w:sz="0" w:space="0" w:color="auto"/>
      </w:divBdr>
    </w:div>
    <w:div w:id="1534611663">
      <w:bodyDiv w:val="1"/>
      <w:marLeft w:val="0"/>
      <w:marRight w:val="0"/>
      <w:marTop w:val="0"/>
      <w:marBottom w:val="0"/>
      <w:divBdr>
        <w:top w:val="none" w:sz="0" w:space="0" w:color="auto"/>
        <w:left w:val="none" w:sz="0" w:space="0" w:color="auto"/>
        <w:bottom w:val="none" w:sz="0" w:space="0" w:color="auto"/>
        <w:right w:val="none" w:sz="0" w:space="0" w:color="auto"/>
      </w:divBdr>
    </w:div>
    <w:div w:id="16075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001-EA82-4C8A-8E7A-CAA8555E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User-6502</dc:creator>
  <cp:lastModifiedBy>ntutuser-042574</cp:lastModifiedBy>
  <cp:revision>41</cp:revision>
  <cp:lastPrinted>2025-10-01T01:01:00Z</cp:lastPrinted>
  <dcterms:created xsi:type="dcterms:W3CDTF">2025-09-09T01:44:00Z</dcterms:created>
  <dcterms:modified xsi:type="dcterms:W3CDTF">2025-10-01T01:08:00Z</dcterms:modified>
</cp:coreProperties>
</file>